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03FB">
        <w:rPr>
          <w:rFonts w:ascii="Times New Roman" w:hAnsi="Times New Roman" w:cs="Times New Roman"/>
          <w:sz w:val="24"/>
          <w:szCs w:val="24"/>
        </w:rPr>
        <w:t xml:space="preserve">Департамент образования и </w:t>
      </w:r>
      <w:r w:rsidR="00C97F54" w:rsidRPr="004703FB">
        <w:rPr>
          <w:rFonts w:ascii="Times New Roman" w:hAnsi="Times New Roman" w:cs="Times New Roman"/>
          <w:sz w:val="24"/>
          <w:szCs w:val="24"/>
        </w:rPr>
        <w:t>науки</w:t>
      </w: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Pr="004703FB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8C0" w:rsidRPr="004703FB" w:rsidRDefault="004B5DC8" w:rsidP="009538C0">
      <w:pPr>
        <w:tabs>
          <w:tab w:val="left" w:pos="1134"/>
        </w:tabs>
        <w:suppressAutoHyphens/>
        <w:spacing w:after="0" w:line="240" w:lineRule="auto"/>
        <w:ind w:right="-57"/>
        <w:jc w:val="center"/>
        <w:rPr>
          <w:rFonts w:ascii="Times New Roman" w:hAnsi="Times New Roman" w:cs="Times New Roman"/>
          <w:lang w:eastAsia="ar-SA"/>
        </w:rPr>
      </w:pPr>
      <w:r w:rsidRPr="004703FB">
        <w:rPr>
          <w:rFonts w:ascii="Times New Roman" w:hAnsi="Times New Roman" w:cs="Times New Roman"/>
          <w:lang w:eastAsia="ar-SA"/>
        </w:rPr>
        <w:t>б</w:t>
      </w:r>
      <w:r w:rsidR="009538C0" w:rsidRPr="004703FB">
        <w:rPr>
          <w:rFonts w:ascii="Times New Roman" w:hAnsi="Times New Roman" w:cs="Times New Roman"/>
          <w:lang w:eastAsia="ar-SA"/>
        </w:rPr>
        <w:t>юджетное учреждение высшего образования</w:t>
      </w:r>
    </w:p>
    <w:p w:rsidR="009538C0" w:rsidRPr="004703FB" w:rsidRDefault="009538C0" w:rsidP="009538C0">
      <w:pPr>
        <w:tabs>
          <w:tab w:val="left" w:pos="1134"/>
        </w:tabs>
        <w:suppressAutoHyphens/>
        <w:spacing w:after="0" w:line="240" w:lineRule="auto"/>
        <w:ind w:right="-57"/>
        <w:jc w:val="center"/>
        <w:rPr>
          <w:rFonts w:ascii="Times New Roman" w:hAnsi="Times New Roman" w:cs="Times New Roman"/>
          <w:lang w:eastAsia="ar-SA"/>
        </w:rPr>
      </w:pPr>
      <w:r w:rsidRPr="004703FB">
        <w:rPr>
          <w:rFonts w:ascii="Times New Roman" w:hAnsi="Times New Roman" w:cs="Times New Roman"/>
          <w:lang w:eastAsia="ar-SA"/>
        </w:rPr>
        <w:t xml:space="preserve">Ханты-Мансийского автономного округа – </w:t>
      </w:r>
      <w:proofErr w:type="spellStart"/>
      <w:r w:rsidRPr="004703FB">
        <w:rPr>
          <w:rFonts w:ascii="Times New Roman" w:hAnsi="Times New Roman" w:cs="Times New Roman"/>
          <w:lang w:eastAsia="ar-SA"/>
        </w:rPr>
        <w:t>Югры</w:t>
      </w:r>
      <w:proofErr w:type="spellEnd"/>
    </w:p>
    <w:p w:rsidR="000252FD" w:rsidRPr="004703FB" w:rsidRDefault="009538C0" w:rsidP="009538C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lang w:eastAsia="ar-SA"/>
        </w:rPr>
        <w:t>«</w:t>
      </w:r>
      <w:proofErr w:type="spellStart"/>
      <w:r w:rsidRPr="004703FB">
        <w:rPr>
          <w:rFonts w:ascii="Times New Roman" w:hAnsi="Times New Roman" w:cs="Times New Roman"/>
          <w:lang w:eastAsia="ar-SA"/>
        </w:rPr>
        <w:t>Сургутский</w:t>
      </w:r>
      <w:proofErr w:type="spellEnd"/>
      <w:r w:rsidRPr="004703FB">
        <w:rPr>
          <w:rFonts w:ascii="Times New Roman" w:hAnsi="Times New Roman" w:cs="Times New Roman"/>
          <w:lang w:eastAsia="ar-SA"/>
        </w:rPr>
        <w:t xml:space="preserve"> государственный педагогический университет»</w:t>
      </w:r>
      <w:r w:rsidR="000252FD" w:rsidRPr="0047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по проведению муниципального этапа </w:t>
      </w:r>
      <w:r w:rsidR="005D3107" w:rsidRPr="004703FB">
        <w:rPr>
          <w:rFonts w:ascii="Times New Roman" w:hAnsi="Times New Roman" w:cs="Times New Roman"/>
          <w:bCs/>
          <w:sz w:val="24"/>
          <w:szCs w:val="24"/>
        </w:rPr>
        <w:t>всерос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сийской олимпиады школьников </w:t>
      </w: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2FD" w:rsidRPr="004703FB" w:rsidRDefault="000252FD" w:rsidP="00025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4703F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ОСНОВАМ БЕЗОПАСНОСТИ </w:t>
      </w:r>
      <w:r w:rsidR="004F4BBC" w:rsidRPr="004703F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 ЗАЩИТЫ РОДИНЫ</w:t>
      </w: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на территории Ханты-Мансийского автономного округа – </w:t>
      </w:r>
      <w:proofErr w:type="spellStart"/>
      <w:r w:rsidRPr="004703FB">
        <w:rPr>
          <w:rFonts w:ascii="Times New Roman" w:hAnsi="Times New Roman" w:cs="Times New Roman"/>
          <w:bCs/>
          <w:sz w:val="24"/>
          <w:szCs w:val="24"/>
        </w:rPr>
        <w:t>Югры</w:t>
      </w:r>
      <w:proofErr w:type="spellEnd"/>
      <w:r w:rsidRPr="004703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52FD" w:rsidRPr="004703FB" w:rsidRDefault="00733BD5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97F54" w:rsidRPr="004703FB">
        <w:rPr>
          <w:rFonts w:ascii="Times New Roman" w:hAnsi="Times New Roman" w:cs="Times New Roman"/>
          <w:bCs/>
          <w:sz w:val="24"/>
          <w:szCs w:val="24"/>
        </w:rPr>
        <w:t>202</w:t>
      </w:r>
      <w:r w:rsidR="004F4BBC" w:rsidRPr="004703FB">
        <w:rPr>
          <w:rFonts w:ascii="Times New Roman" w:hAnsi="Times New Roman" w:cs="Times New Roman"/>
          <w:bCs/>
          <w:sz w:val="24"/>
          <w:szCs w:val="24"/>
        </w:rPr>
        <w:t>4</w:t>
      </w:r>
      <w:r w:rsidR="00341A16" w:rsidRPr="004703FB">
        <w:rPr>
          <w:rFonts w:ascii="Times New Roman" w:hAnsi="Times New Roman" w:cs="Times New Roman"/>
          <w:bCs/>
          <w:sz w:val="24"/>
          <w:szCs w:val="24"/>
        </w:rPr>
        <w:t>-202</w:t>
      </w:r>
      <w:r w:rsidR="004F4BBC" w:rsidRPr="004703FB">
        <w:rPr>
          <w:rFonts w:ascii="Times New Roman" w:hAnsi="Times New Roman" w:cs="Times New Roman"/>
          <w:bCs/>
          <w:sz w:val="24"/>
          <w:szCs w:val="24"/>
        </w:rPr>
        <w:t>5</w:t>
      </w:r>
      <w:r w:rsidR="000252FD" w:rsidRPr="004703FB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63FC" w:rsidRPr="004703FB" w:rsidRDefault="005D63FC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63FC" w:rsidRPr="004703FB" w:rsidRDefault="005D63FC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63FC" w:rsidRPr="004703FB" w:rsidRDefault="005D63FC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63FC" w:rsidRPr="004703FB" w:rsidRDefault="005D63FC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49" w:rsidRPr="004703FB" w:rsidRDefault="000A5C49" w:rsidP="000A5C49">
      <w:pPr>
        <w:tabs>
          <w:tab w:val="left" w:pos="10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Составител</w:t>
      </w:r>
      <w:r w:rsidR="004F4BBC" w:rsidRPr="004703F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A5C49" w:rsidRPr="004703FB" w:rsidRDefault="000939E3" w:rsidP="000A5C49">
      <w:pPr>
        <w:tabs>
          <w:tab w:val="left" w:pos="10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Васильев Василий Васильевич</w:t>
      </w:r>
      <w:r w:rsidR="000A5C49" w:rsidRPr="004703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03FB">
        <w:rPr>
          <w:rFonts w:ascii="Times New Roman" w:hAnsi="Times New Roman" w:cs="Times New Roman"/>
          <w:bCs/>
          <w:sz w:val="24"/>
          <w:szCs w:val="24"/>
        </w:rPr>
        <w:t>к.п.н.,</w:t>
      </w:r>
      <w:r w:rsidR="005A2BC1" w:rsidRPr="00470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B0D" w:rsidRPr="004703FB">
        <w:rPr>
          <w:rFonts w:ascii="Times New Roman" w:hAnsi="Times New Roman" w:cs="Times New Roman"/>
          <w:bCs/>
          <w:sz w:val="24"/>
          <w:szCs w:val="24"/>
        </w:rPr>
        <w:t xml:space="preserve">старший </w:t>
      </w:r>
      <w:r w:rsidR="000A5C49" w:rsidRPr="004703FB">
        <w:rPr>
          <w:rFonts w:ascii="Times New Roman" w:hAnsi="Times New Roman" w:cs="Times New Roman"/>
          <w:bCs/>
          <w:sz w:val="24"/>
          <w:szCs w:val="24"/>
        </w:rPr>
        <w:t xml:space="preserve">преподаватель кафедры </w:t>
      </w:r>
    </w:p>
    <w:p w:rsidR="000A5C49" w:rsidRPr="004703FB" w:rsidRDefault="000A5C49" w:rsidP="000A5C49">
      <w:pPr>
        <w:tabs>
          <w:tab w:val="left" w:pos="10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медико-биологических дисциплин и </w:t>
      </w:r>
    </w:p>
    <w:p w:rsidR="000252FD" w:rsidRPr="004703FB" w:rsidRDefault="000A5C49" w:rsidP="00EC40DF">
      <w:pPr>
        <w:tabs>
          <w:tab w:val="left" w:pos="10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безопасности жизнедеятельности </w:t>
      </w:r>
    </w:p>
    <w:p w:rsidR="000A5C49" w:rsidRPr="004703FB" w:rsidRDefault="000A5C49" w:rsidP="000A5C49">
      <w:pPr>
        <w:tabs>
          <w:tab w:val="left" w:pos="10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БУ «</w:t>
      </w:r>
      <w:proofErr w:type="spellStart"/>
      <w:r w:rsidRPr="004703FB">
        <w:rPr>
          <w:rFonts w:ascii="Times New Roman" w:hAnsi="Times New Roman" w:cs="Times New Roman"/>
          <w:bCs/>
          <w:sz w:val="24"/>
          <w:szCs w:val="24"/>
        </w:rPr>
        <w:t>Сургутский</w:t>
      </w:r>
      <w:proofErr w:type="spellEnd"/>
      <w:r w:rsidRPr="004703FB">
        <w:rPr>
          <w:rFonts w:ascii="Times New Roman" w:hAnsi="Times New Roman" w:cs="Times New Roman"/>
          <w:bCs/>
          <w:sz w:val="24"/>
          <w:szCs w:val="24"/>
        </w:rPr>
        <w:t xml:space="preserve"> государственный</w:t>
      </w:r>
    </w:p>
    <w:p w:rsidR="000A5C49" w:rsidRPr="004703FB" w:rsidRDefault="000A5C49" w:rsidP="000A5C49">
      <w:pPr>
        <w:tabs>
          <w:tab w:val="left" w:pos="10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педагогический университет»</w:t>
      </w:r>
    </w:p>
    <w:p w:rsidR="000A5C49" w:rsidRPr="004703FB" w:rsidRDefault="000A5C49" w:rsidP="000A5C49">
      <w:pPr>
        <w:tabs>
          <w:tab w:val="left" w:pos="109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0DF" w:rsidRPr="004703FB" w:rsidRDefault="00EC40DF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0DF" w:rsidRPr="004703FB" w:rsidRDefault="00EC40DF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0DF" w:rsidRPr="004703FB" w:rsidRDefault="00EC40DF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0DF" w:rsidRPr="004703FB" w:rsidRDefault="00EC40DF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0DF" w:rsidRPr="004703FB" w:rsidRDefault="00EC40DF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2FD" w:rsidRPr="004703FB" w:rsidRDefault="000252FD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4703FB" w:rsidRDefault="00C97F54" w:rsidP="000252FD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Сургут, 202</w:t>
      </w:r>
      <w:r w:rsidR="004F4BBC" w:rsidRPr="004703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252FD" w:rsidRPr="004703FB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7C05A9" w:rsidRPr="004703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и проведение Олимпиады</w:t>
      </w:r>
    </w:p>
    <w:p w:rsidR="007C05A9" w:rsidRPr="004703FB" w:rsidRDefault="007C05A9" w:rsidP="007C05A9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5A9" w:rsidRPr="004703FB" w:rsidRDefault="00733BD5" w:rsidP="0073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7C05A9" w:rsidRPr="004703FB">
        <w:rPr>
          <w:rFonts w:ascii="Times New Roman" w:hAnsi="Times New Roman" w:cs="Times New Roman"/>
          <w:sz w:val="24"/>
          <w:szCs w:val="24"/>
        </w:rPr>
        <w:t xml:space="preserve">проведению муниципального этапа всероссийской олимпиады школьников по основам безопасности </w:t>
      </w:r>
      <w:r w:rsidR="004F4BBC" w:rsidRPr="004703FB">
        <w:rPr>
          <w:rFonts w:ascii="Times New Roman" w:hAnsi="Times New Roman" w:cs="Times New Roman"/>
          <w:sz w:val="24"/>
          <w:szCs w:val="24"/>
        </w:rPr>
        <w:t>и защиты Родины</w:t>
      </w:r>
      <w:r w:rsidR="007C05A9" w:rsidRPr="004703FB">
        <w:rPr>
          <w:rFonts w:ascii="Times New Roman" w:hAnsi="Times New Roman" w:cs="Times New Roman"/>
          <w:sz w:val="24"/>
          <w:szCs w:val="24"/>
        </w:rPr>
        <w:t xml:space="preserve"> (далее – по ОБ</w:t>
      </w:r>
      <w:r w:rsidR="004F4BBC" w:rsidRPr="004703FB">
        <w:rPr>
          <w:rFonts w:ascii="Times New Roman" w:hAnsi="Times New Roman" w:cs="Times New Roman"/>
          <w:sz w:val="24"/>
          <w:szCs w:val="24"/>
        </w:rPr>
        <w:t>ЗР</w:t>
      </w:r>
      <w:r w:rsidR="007C05A9" w:rsidRPr="004703FB">
        <w:rPr>
          <w:rFonts w:ascii="Times New Roman" w:hAnsi="Times New Roman" w:cs="Times New Roman"/>
          <w:sz w:val="24"/>
          <w:szCs w:val="24"/>
        </w:rPr>
        <w:t xml:space="preserve">) в Ханты-Мансийском автономном округе – </w:t>
      </w:r>
      <w:proofErr w:type="spellStart"/>
      <w:r w:rsidR="007C05A9" w:rsidRPr="004703F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7C05A9" w:rsidRPr="004703FB">
        <w:rPr>
          <w:rFonts w:ascii="Times New Roman" w:hAnsi="Times New Roman" w:cs="Times New Roman"/>
          <w:sz w:val="24"/>
          <w:szCs w:val="24"/>
        </w:rPr>
        <w:t xml:space="preserve"> в </w:t>
      </w:r>
      <w:r w:rsidR="000939E3" w:rsidRPr="004703FB">
        <w:rPr>
          <w:rFonts w:ascii="Times New Roman" w:hAnsi="Times New Roman" w:cs="Times New Roman"/>
          <w:sz w:val="24"/>
          <w:szCs w:val="24"/>
        </w:rPr>
        <w:t>202</w:t>
      </w:r>
      <w:r w:rsidR="004F4BBC" w:rsidRPr="004703FB">
        <w:rPr>
          <w:rFonts w:ascii="Times New Roman" w:hAnsi="Times New Roman" w:cs="Times New Roman"/>
          <w:sz w:val="24"/>
          <w:szCs w:val="24"/>
        </w:rPr>
        <w:t>4</w:t>
      </w:r>
      <w:r w:rsidR="00750ED2" w:rsidRPr="004703FB">
        <w:rPr>
          <w:rFonts w:ascii="Times New Roman" w:hAnsi="Times New Roman" w:cs="Times New Roman"/>
          <w:sz w:val="24"/>
          <w:szCs w:val="24"/>
        </w:rPr>
        <w:t>-202</w:t>
      </w:r>
      <w:r w:rsidR="004F4BBC" w:rsidRPr="004703FB">
        <w:rPr>
          <w:rFonts w:ascii="Times New Roman" w:hAnsi="Times New Roman" w:cs="Times New Roman"/>
          <w:sz w:val="24"/>
          <w:szCs w:val="24"/>
        </w:rPr>
        <w:t>5</w:t>
      </w:r>
      <w:r w:rsidR="007C05A9" w:rsidRPr="004703FB">
        <w:rPr>
          <w:rFonts w:ascii="Times New Roman" w:hAnsi="Times New Roman" w:cs="Times New Roman"/>
          <w:sz w:val="24"/>
          <w:szCs w:val="24"/>
        </w:rPr>
        <w:t xml:space="preserve"> учебном году (далее Требования) подготовлены в соответствии </w:t>
      </w:r>
      <w:proofErr w:type="gramStart"/>
      <w:r w:rsidR="007C05A9" w:rsidRPr="004703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05A9" w:rsidRPr="004703FB">
        <w:rPr>
          <w:rFonts w:ascii="Times New Roman" w:hAnsi="Times New Roman" w:cs="Times New Roman"/>
          <w:sz w:val="24"/>
          <w:szCs w:val="24"/>
        </w:rPr>
        <w:t>:</w:t>
      </w:r>
    </w:p>
    <w:p w:rsidR="00EC034A" w:rsidRPr="004703FB" w:rsidRDefault="00EC034A" w:rsidP="00EC0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– приказа Министерства просвещения Российской Федерации от 27 ноября 2020 года № 678 «Об утверждении Порядка проведения всероссийской олимпиады школьников»;</w:t>
      </w:r>
    </w:p>
    <w:p w:rsidR="00EC034A" w:rsidRPr="004703FB" w:rsidRDefault="00EC034A" w:rsidP="00EC0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3FB">
        <w:rPr>
          <w:rFonts w:ascii="Times New Roman" w:hAnsi="Times New Roman" w:cs="Times New Roman"/>
          <w:sz w:val="24"/>
          <w:szCs w:val="24"/>
        </w:rPr>
        <w:t xml:space="preserve">– </w:t>
      </w:r>
      <w:r w:rsidRPr="004703FB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организации и проведению школьного и муниципального этапов всероссийской олимпи</w:t>
      </w:r>
      <w:r w:rsidR="00750ED2" w:rsidRPr="004703FB">
        <w:rPr>
          <w:rFonts w:ascii="Times New Roman" w:hAnsi="Times New Roman" w:cs="Times New Roman"/>
          <w:bCs/>
          <w:sz w:val="24"/>
          <w:szCs w:val="24"/>
        </w:rPr>
        <w:t>ады школьников в 202</w:t>
      </w:r>
      <w:r w:rsidR="004F4BBC" w:rsidRPr="004703FB">
        <w:rPr>
          <w:rFonts w:ascii="Times New Roman" w:hAnsi="Times New Roman" w:cs="Times New Roman"/>
          <w:bCs/>
          <w:sz w:val="24"/>
          <w:szCs w:val="24"/>
        </w:rPr>
        <w:t>4</w:t>
      </w:r>
      <w:r w:rsidRPr="004703FB">
        <w:rPr>
          <w:rFonts w:ascii="Times New Roman" w:hAnsi="Times New Roman" w:cs="Times New Roman"/>
          <w:bCs/>
          <w:sz w:val="24"/>
          <w:szCs w:val="24"/>
        </w:rPr>
        <w:t>/202</w:t>
      </w:r>
      <w:r w:rsidR="004F4BBC" w:rsidRPr="004703FB">
        <w:rPr>
          <w:rFonts w:ascii="Times New Roman" w:hAnsi="Times New Roman" w:cs="Times New Roman"/>
          <w:bCs/>
          <w:sz w:val="24"/>
          <w:szCs w:val="24"/>
        </w:rPr>
        <w:t>5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="00750ED2" w:rsidRPr="004703F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615BB" w:rsidRPr="004703FB" w:rsidRDefault="00F615BB" w:rsidP="00733B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В соответствии с Порядком о </w:t>
      </w:r>
      <w:r w:rsidR="005D3107" w:rsidRPr="004703FB">
        <w:rPr>
          <w:rFonts w:ascii="Times New Roman" w:hAnsi="Times New Roman" w:cs="Times New Roman"/>
          <w:sz w:val="24"/>
          <w:szCs w:val="24"/>
        </w:rPr>
        <w:t>всерос</w:t>
      </w:r>
      <w:r w:rsidRPr="004703FB">
        <w:rPr>
          <w:rFonts w:ascii="Times New Roman" w:hAnsi="Times New Roman" w:cs="Times New Roman"/>
          <w:sz w:val="24"/>
          <w:szCs w:val="24"/>
        </w:rPr>
        <w:t>сийской олимпиаде школьников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7C05A9" w:rsidRPr="004703FB" w:rsidRDefault="007C05A9" w:rsidP="00733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Рабочим языком проведения олимпиады является русский язык. Взимание платы за участие в Олимпиаде не допускается.</w:t>
      </w:r>
    </w:p>
    <w:p w:rsidR="007C05A9" w:rsidRPr="004703FB" w:rsidRDefault="007C05A9" w:rsidP="007C0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В соответствии с Порядком Олимпиада включает школьный, муниципальный, региональный и заключительный этапы. </w:t>
      </w:r>
    </w:p>
    <w:p w:rsidR="007C05A9" w:rsidRPr="004703FB" w:rsidRDefault="007C05A9" w:rsidP="007C0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Муниципальный этап всероссийской олимпиады школьников является вторым этапом. Его целью является вы</w:t>
      </w:r>
      <w:r w:rsidR="00571067" w:rsidRPr="004703FB">
        <w:rPr>
          <w:rFonts w:ascii="Times New Roman" w:hAnsi="Times New Roman" w:cs="Times New Roman"/>
          <w:sz w:val="24"/>
          <w:szCs w:val="24"/>
        </w:rPr>
        <w:t>яв</w:t>
      </w:r>
      <w:r w:rsidRPr="004703FB">
        <w:rPr>
          <w:rFonts w:ascii="Times New Roman" w:hAnsi="Times New Roman" w:cs="Times New Roman"/>
          <w:sz w:val="24"/>
          <w:szCs w:val="24"/>
        </w:rPr>
        <w:t xml:space="preserve">ление </w:t>
      </w:r>
      <w:proofErr w:type="gramStart"/>
      <w:r w:rsidRPr="004703FB">
        <w:rPr>
          <w:rFonts w:ascii="Times New Roman" w:hAnsi="Times New Roman" w:cs="Times New Roman"/>
          <w:sz w:val="24"/>
          <w:szCs w:val="24"/>
        </w:rPr>
        <w:t>талантливых</w:t>
      </w:r>
      <w:proofErr w:type="gramEnd"/>
      <w:r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703FB">
        <w:rPr>
          <w:rFonts w:ascii="Times New Roman" w:hAnsi="Times New Roman" w:cs="Times New Roman"/>
          <w:sz w:val="24"/>
          <w:szCs w:val="24"/>
        </w:rPr>
        <w:t xml:space="preserve">для участия в региональном этапе Олимпиады. </w:t>
      </w:r>
    </w:p>
    <w:p w:rsidR="007C05A9" w:rsidRPr="004703FB" w:rsidRDefault="007C05A9" w:rsidP="00F61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Организатором муниципального этапа Олимпиады является орган местного самоуправления, осуществляющий управление в сфере образования. </w:t>
      </w:r>
    </w:p>
    <w:p w:rsidR="00F615BB" w:rsidRPr="004703FB" w:rsidRDefault="00F615BB" w:rsidP="004D2F40">
      <w:pPr>
        <w:pStyle w:val="11"/>
      </w:pPr>
      <w:r w:rsidRPr="004703FB">
        <w:t>Муниципальный этап Олимпиады проводится по заданиям, разработанным региональной предметн</w:t>
      </w:r>
      <w:r w:rsidR="004F2CB8" w:rsidRPr="004703FB">
        <w:t>о-методической комиссией по ОБ</w:t>
      </w:r>
      <w:r w:rsidR="004F4BBC" w:rsidRPr="004703FB">
        <w:t>ЗР</w:t>
      </w:r>
      <w:r w:rsidR="004F2CB8" w:rsidRPr="004703FB">
        <w:t>. При их разработке</w:t>
      </w:r>
      <w:r w:rsidRPr="004703FB">
        <w:t xml:space="preserve"> </w:t>
      </w:r>
      <w:r w:rsidR="00733BD5" w:rsidRPr="004703FB">
        <w:t>в соответствии с</w:t>
      </w:r>
      <w:r w:rsidRPr="004703FB">
        <w:t xml:space="preserve"> методически</w:t>
      </w:r>
      <w:r w:rsidR="00733BD5" w:rsidRPr="004703FB">
        <w:t>ми</w:t>
      </w:r>
      <w:r w:rsidRPr="004703FB">
        <w:t xml:space="preserve"> рекомендаци</w:t>
      </w:r>
      <w:r w:rsidR="00733BD5" w:rsidRPr="004703FB">
        <w:t>ями</w:t>
      </w:r>
      <w:r w:rsidRPr="004703FB">
        <w:t xml:space="preserve"> Центральной предмет</w:t>
      </w:r>
      <w:r w:rsidR="00EF5108" w:rsidRPr="004703FB">
        <w:t>но-методической комиссии по ОБ</w:t>
      </w:r>
      <w:r w:rsidR="004F4BBC" w:rsidRPr="004703FB">
        <w:t>ЗР</w:t>
      </w:r>
      <w:r w:rsidR="00EF5108" w:rsidRPr="004703FB">
        <w:t xml:space="preserve">. </w:t>
      </w:r>
      <w:r w:rsidRPr="004703FB">
        <w:t xml:space="preserve"> </w:t>
      </w:r>
    </w:p>
    <w:p w:rsidR="00F615BB" w:rsidRPr="004703FB" w:rsidRDefault="00F615BB" w:rsidP="004D2F40">
      <w:pPr>
        <w:pStyle w:val="11"/>
      </w:pPr>
    </w:p>
    <w:p w:rsidR="00EB55FC" w:rsidRPr="004703FB" w:rsidRDefault="00EB55FC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1. Форма проведения муниципального этапа </w:t>
      </w:r>
      <w:r w:rsidR="005D3107"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всерос</w:t>
      </w: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сийской олимпиады школьников по ОБ</w:t>
      </w:r>
      <w:r w:rsidR="004F4BBC"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ЗР</w:t>
      </w:r>
    </w:p>
    <w:p w:rsidR="00F615BB" w:rsidRPr="004703FB" w:rsidRDefault="00F615BB" w:rsidP="00F615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703FB">
        <w:rPr>
          <w:rFonts w:ascii="Times New Roman" w:hAnsi="Times New Roman" w:cs="Times New Roman"/>
          <w:sz w:val="24"/>
          <w:szCs w:val="24"/>
        </w:rPr>
        <w:t>Муниципальный этап олимпиады по ОБ</w:t>
      </w:r>
      <w:r w:rsidR="004F4BBC" w:rsidRPr="004703FB">
        <w:rPr>
          <w:rFonts w:ascii="Times New Roman" w:hAnsi="Times New Roman" w:cs="Times New Roman"/>
          <w:sz w:val="24"/>
          <w:szCs w:val="24"/>
        </w:rPr>
        <w:t>ЗР</w:t>
      </w:r>
      <w:r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на территории Ханты-Мансийского автономного округа – </w:t>
      </w:r>
      <w:proofErr w:type="spellStart"/>
      <w:r w:rsidRPr="004703FB">
        <w:rPr>
          <w:rFonts w:ascii="Times New Roman" w:hAnsi="Times New Roman" w:cs="Times New Roman"/>
          <w:bCs/>
          <w:sz w:val="24"/>
          <w:szCs w:val="24"/>
        </w:rPr>
        <w:t>Югры</w:t>
      </w:r>
      <w:proofErr w:type="spellEnd"/>
      <w:r w:rsidRPr="004703FB">
        <w:rPr>
          <w:rFonts w:ascii="Times New Roman" w:hAnsi="Times New Roman" w:cs="Times New Roman"/>
          <w:sz w:val="24"/>
          <w:szCs w:val="24"/>
        </w:rPr>
        <w:t xml:space="preserve"> в </w:t>
      </w:r>
      <w:r w:rsidR="00EC034A" w:rsidRPr="004703FB">
        <w:rPr>
          <w:rFonts w:ascii="Times New Roman" w:hAnsi="Times New Roman" w:cs="Times New Roman"/>
          <w:sz w:val="24"/>
          <w:szCs w:val="24"/>
        </w:rPr>
        <w:t>202</w:t>
      </w:r>
      <w:r w:rsidR="004F4BBC" w:rsidRPr="004703FB">
        <w:rPr>
          <w:rFonts w:ascii="Times New Roman" w:hAnsi="Times New Roman" w:cs="Times New Roman"/>
          <w:sz w:val="24"/>
          <w:szCs w:val="24"/>
        </w:rPr>
        <w:t>4</w:t>
      </w:r>
      <w:r w:rsidR="00EC034A" w:rsidRPr="004703FB">
        <w:rPr>
          <w:rFonts w:ascii="Times New Roman" w:hAnsi="Times New Roman" w:cs="Times New Roman"/>
          <w:sz w:val="24"/>
          <w:szCs w:val="24"/>
        </w:rPr>
        <w:t>-202</w:t>
      </w:r>
      <w:r w:rsidR="004F4BBC" w:rsidRPr="004703FB">
        <w:rPr>
          <w:rFonts w:ascii="Times New Roman" w:hAnsi="Times New Roman" w:cs="Times New Roman"/>
          <w:sz w:val="24"/>
          <w:szCs w:val="24"/>
        </w:rPr>
        <w:t>5</w:t>
      </w:r>
      <w:r w:rsidRPr="004703FB">
        <w:rPr>
          <w:rFonts w:ascii="Times New Roman" w:hAnsi="Times New Roman" w:cs="Times New Roman"/>
          <w:sz w:val="24"/>
          <w:szCs w:val="24"/>
        </w:rPr>
        <w:t xml:space="preserve"> учебном году проводится в два дня </w:t>
      </w:r>
      <w:r w:rsidR="004134EE" w:rsidRPr="004703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4BBC" w:rsidRPr="004703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2F40" w:rsidRPr="004703FB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="004F4BBC" w:rsidRPr="004703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D2F40"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ноября 20</w:t>
      </w:r>
      <w:r w:rsidR="00EC034A" w:rsidRPr="004703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4BBC" w:rsidRPr="004703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2F40"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4703FB">
        <w:rPr>
          <w:rFonts w:ascii="Times New Roman" w:hAnsi="Times New Roman" w:cs="Times New Roman"/>
          <w:sz w:val="24"/>
          <w:szCs w:val="24"/>
        </w:rPr>
        <w:t xml:space="preserve"> (</w:t>
      </w:r>
      <w:r w:rsidR="004134EE" w:rsidRPr="004703FB">
        <w:rPr>
          <w:rFonts w:ascii="Times New Roman" w:hAnsi="Times New Roman" w:cs="Times New Roman"/>
          <w:sz w:val="24"/>
          <w:szCs w:val="24"/>
        </w:rPr>
        <w:t xml:space="preserve">Приказ Департамента образования и </w:t>
      </w:r>
      <w:r w:rsidR="00D4123C" w:rsidRPr="004703FB">
        <w:rPr>
          <w:rFonts w:ascii="Times New Roman" w:hAnsi="Times New Roman" w:cs="Times New Roman"/>
          <w:sz w:val="24"/>
          <w:szCs w:val="24"/>
        </w:rPr>
        <w:t>наук</w:t>
      </w:r>
      <w:r w:rsidR="004134EE" w:rsidRPr="004703FB">
        <w:rPr>
          <w:rFonts w:ascii="Times New Roman" w:hAnsi="Times New Roman" w:cs="Times New Roman"/>
          <w:sz w:val="24"/>
          <w:szCs w:val="24"/>
        </w:rPr>
        <w:t xml:space="preserve">и Ханты-Мансийского автономного округа – </w:t>
      </w:r>
      <w:proofErr w:type="spellStart"/>
      <w:r w:rsidR="004134EE" w:rsidRPr="004703F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4134EE"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="00EC034A" w:rsidRPr="004703FB">
        <w:rPr>
          <w:rFonts w:ascii="Times New Roman" w:hAnsi="Times New Roman" w:cs="Times New Roman"/>
          <w:sz w:val="24"/>
          <w:szCs w:val="24"/>
        </w:rPr>
        <w:t xml:space="preserve">от </w:t>
      </w:r>
      <w:r w:rsidR="00CB71F7" w:rsidRPr="004703FB">
        <w:rPr>
          <w:rFonts w:ascii="Times New Roman" w:hAnsi="Times New Roman" w:cs="Times New Roman"/>
          <w:sz w:val="24"/>
          <w:szCs w:val="24"/>
        </w:rPr>
        <w:t>19</w:t>
      </w:r>
      <w:r w:rsidR="00EC034A" w:rsidRPr="004703FB">
        <w:rPr>
          <w:rFonts w:ascii="Times New Roman" w:hAnsi="Times New Roman" w:cs="Times New Roman"/>
          <w:sz w:val="24"/>
          <w:szCs w:val="24"/>
        </w:rPr>
        <w:t>.09.202</w:t>
      </w:r>
      <w:r w:rsidR="00CB71F7" w:rsidRPr="004703FB">
        <w:rPr>
          <w:rFonts w:ascii="Times New Roman" w:hAnsi="Times New Roman" w:cs="Times New Roman"/>
          <w:sz w:val="24"/>
          <w:szCs w:val="24"/>
        </w:rPr>
        <w:t>4</w:t>
      </w:r>
      <w:r w:rsidR="00733BD5" w:rsidRPr="004703FB">
        <w:rPr>
          <w:rFonts w:ascii="Times New Roman" w:hAnsi="Times New Roman" w:cs="Times New Roman"/>
          <w:sz w:val="24"/>
          <w:szCs w:val="24"/>
        </w:rPr>
        <w:t xml:space="preserve"> № </w:t>
      </w:r>
      <w:r w:rsidR="005668FF" w:rsidRPr="004703FB">
        <w:rPr>
          <w:rFonts w:ascii="Times New Roman" w:hAnsi="Times New Roman" w:cs="Times New Roman"/>
          <w:sz w:val="24"/>
          <w:szCs w:val="24"/>
        </w:rPr>
        <w:t>10-П-</w:t>
      </w:r>
      <w:r w:rsidR="00CB71F7" w:rsidRPr="004703FB">
        <w:rPr>
          <w:rFonts w:ascii="Times New Roman" w:hAnsi="Times New Roman" w:cs="Times New Roman"/>
          <w:sz w:val="24"/>
          <w:szCs w:val="24"/>
        </w:rPr>
        <w:t>1920</w:t>
      </w:r>
      <w:r w:rsidR="00733BD5" w:rsidRPr="004703FB">
        <w:rPr>
          <w:rFonts w:ascii="Times New Roman" w:hAnsi="Times New Roman" w:cs="Times New Roman"/>
          <w:sz w:val="24"/>
          <w:szCs w:val="24"/>
        </w:rPr>
        <w:t xml:space="preserve"> «Об утверждении сроков</w:t>
      </w:r>
      <w:r w:rsidR="004134EE" w:rsidRPr="004703FB">
        <w:rPr>
          <w:rFonts w:ascii="Times New Roman" w:hAnsi="Times New Roman" w:cs="Times New Roman"/>
          <w:sz w:val="24"/>
          <w:szCs w:val="24"/>
        </w:rPr>
        <w:t xml:space="preserve"> проведения муниципального этапа всероссийской олимпиады школьников </w:t>
      </w:r>
      <w:r w:rsidR="00D4123C" w:rsidRPr="004703FB">
        <w:rPr>
          <w:rFonts w:ascii="Times New Roman" w:hAnsi="Times New Roman" w:cs="Times New Roman"/>
          <w:sz w:val="24"/>
          <w:szCs w:val="24"/>
        </w:rPr>
        <w:t>в Ханты-Мансийском</w:t>
      </w:r>
      <w:r w:rsidR="004134EE"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="00D4123C" w:rsidRPr="004703FB">
        <w:rPr>
          <w:rFonts w:ascii="Times New Roman" w:hAnsi="Times New Roman" w:cs="Times New Roman"/>
          <w:sz w:val="24"/>
          <w:szCs w:val="24"/>
        </w:rPr>
        <w:t>автономном</w:t>
      </w:r>
      <w:r w:rsidR="00733BD5" w:rsidRPr="004703F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4123C" w:rsidRPr="004703FB">
        <w:rPr>
          <w:rFonts w:ascii="Times New Roman" w:hAnsi="Times New Roman" w:cs="Times New Roman"/>
          <w:sz w:val="24"/>
          <w:szCs w:val="24"/>
        </w:rPr>
        <w:t>е</w:t>
      </w:r>
      <w:r w:rsidR="00733BD5" w:rsidRPr="004703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33BD5" w:rsidRPr="004703F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733BD5" w:rsidRPr="004703FB">
        <w:rPr>
          <w:rFonts w:ascii="Times New Roman" w:hAnsi="Times New Roman" w:cs="Times New Roman"/>
          <w:sz w:val="24"/>
          <w:szCs w:val="24"/>
        </w:rPr>
        <w:t xml:space="preserve"> в </w:t>
      </w:r>
      <w:r w:rsidR="00EC034A" w:rsidRPr="004703FB">
        <w:rPr>
          <w:rFonts w:ascii="Times New Roman" w:hAnsi="Times New Roman" w:cs="Times New Roman"/>
          <w:sz w:val="24"/>
          <w:szCs w:val="24"/>
        </w:rPr>
        <w:t>202</w:t>
      </w:r>
      <w:r w:rsidR="00CB71F7" w:rsidRPr="004703FB">
        <w:rPr>
          <w:rFonts w:ascii="Times New Roman" w:hAnsi="Times New Roman" w:cs="Times New Roman"/>
          <w:sz w:val="24"/>
          <w:szCs w:val="24"/>
        </w:rPr>
        <w:t>4</w:t>
      </w:r>
      <w:r w:rsidR="00EC034A" w:rsidRPr="004703FB">
        <w:rPr>
          <w:rFonts w:ascii="Times New Roman" w:hAnsi="Times New Roman" w:cs="Times New Roman"/>
          <w:sz w:val="24"/>
          <w:szCs w:val="24"/>
        </w:rPr>
        <w:t>-202</w:t>
      </w:r>
      <w:r w:rsidR="00CB71F7" w:rsidRPr="004703FB">
        <w:rPr>
          <w:rFonts w:ascii="Times New Roman" w:hAnsi="Times New Roman" w:cs="Times New Roman"/>
          <w:sz w:val="24"/>
          <w:szCs w:val="24"/>
        </w:rPr>
        <w:t>5</w:t>
      </w:r>
      <w:r w:rsidR="004134EE" w:rsidRPr="004703FB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="00733BD5" w:rsidRPr="004703FB">
        <w:rPr>
          <w:rFonts w:ascii="Times New Roman" w:hAnsi="Times New Roman" w:cs="Times New Roman"/>
          <w:sz w:val="24"/>
          <w:szCs w:val="24"/>
        </w:rPr>
        <w:t>оду»</w:t>
      </w:r>
      <w:r w:rsidRPr="004703FB">
        <w:rPr>
          <w:rFonts w:ascii="Times New Roman" w:hAnsi="Times New Roman" w:cs="Times New Roman"/>
          <w:sz w:val="24"/>
          <w:szCs w:val="24"/>
        </w:rPr>
        <w:t>) в очной форме.</w:t>
      </w:r>
      <w:proofErr w:type="gramEnd"/>
    </w:p>
    <w:p w:rsidR="00F615BB" w:rsidRPr="004703FB" w:rsidRDefault="00F615BB" w:rsidP="00F615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1.2. В Олимпиаде принимают индивидуальное участие на добровольной основе обучающиеся 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>7-11</w:t>
      </w:r>
      <w:r w:rsidRPr="004703FB">
        <w:rPr>
          <w:rFonts w:ascii="Times New Roman" w:hAnsi="Times New Roman" w:cs="Times New Roman"/>
          <w:sz w:val="24"/>
          <w:szCs w:val="24"/>
        </w:rPr>
        <w:t xml:space="preserve"> классов государственных, муниципальных и негосударственных образовательных организаций, реализующих образовательные программы основного общего и среднего общего образования.  </w:t>
      </w:r>
    </w:p>
    <w:p w:rsidR="00F615BB" w:rsidRPr="004703FB" w:rsidRDefault="00F615BB" w:rsidP="0073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1.3. Участники муниципального этапа Олимпиады по </w:t>
      </w:r>
      <w:r w:rsidR="00744C6C" w:rsidRPr="004703FB">
        <w:rPr>
          <w:rFonts w:ascii="Times New Roman" w:hAnsi="Times New Roman" w:cs="Times New Roman"/>
          <w:sz w:val="24"/>
          <w:szCs w:val="24"/>
        </w:rPr>
        <w:t>ОБ</w:t>
      </w:r>
      <w:r w:rsidR="004F4BBC" w:rsidRPr="004703FB">
        <w:rPr>
          <w:rFonts w:ascii="Times New Roman" w:hAnsi="Times New Roman" w:cs="Times New Roman"/>
          <w:sz w:val="24"/>
          <w:szCs w:val="24"/>
        </w:rPr>
        <w:t>ЗР</w:t>
      </w:r>
      <w:r w:rsidR="00744C6C"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Pr="004703FB">
        <w:rPr>
          <w:rFonts w:ascii="Times New Roman" w:hAnsi="Times New Roman" w:cs="Times New Roman"/>
          <w:sz w:val="24"/>
          <w:szCs w:val="24"/>
        </w:rPr>
        <w:t>(обучающиеся 7-11 классов) определяются в соответствии с п. 46 Порядка:</w:t>
      </w:r>
    </w:p>
    <w:p w:rsidR="00F615BB" w:rsidRPr="004703FB" w:rsidRDefault="00F615BB" w:rsidP="00733BD5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F615BB" w:rsidRPr="004703FB" w:rsidRDefault="00F615BB" w:rsidP="00733BD5">
      <w:pPr>
        <w:numPr>
          <w:ilvl w:val="0"/>
          <w:numId w:val="8"/>
        </w:numPr>
        <w:tabs>
          <w:tab w:val="left" w:pos="-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победители и призеры муниципального этапа олимпиады предыдущего учебного года, продолжающие обучение в 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F615BB" w:rsidRPr="004703FB" w:rsidRDefault="00733BD5" w:rsidP="00733BD5">
      <w:pPr>
        <w:tabs>
          <w:tab w:val="left" w:pos="-14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ab/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Победители и призеры муниципального этапа олимпиады предыдущего года вправе выполнять олимпиадные задания, разработанные для </w:t>
      </w:r>
      <w:proofErr w:type="gramStart"/>
      <w:r w:rsidR="00F615BB" w:rsidRPr="004703FB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="00F615BB" w:rsidRPr="004703FB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="00F615BB" w:rsidRPr="004703FB">
        <w:rPr>
          <w:rFonts w:ascii="Times New Roman" w:hAnsi="Times New Roman" w:cs="Times New Roman"/>
          <w:sz w:val="24"/>
          <w:szCs w:val="24"/>
        </w:rPr>
        <w:t>последующие этапы олимпиады, данные участники олимпиады выполняют</w:t>
      </w:r>
      <w:proofErr w:type="gramEnd"/>
      <w:r w:rsidR="00F615BB" w:rsidRPr="004703FB">
        <w:rPr>
          <w:rFonts w:ascii="Times New Roman" w:hAnsi="Times New Roman" w:cs="Times New Roman"/>
          <w:sz w:val="24"/>
          <w:szCs w:val="24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F615BB" w:rsidRPr="004703FB" w:rsidRDefault="00733BD5" w:rsidP="0073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1.4. </w:t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по </w:t>
      </w:r>
      <w:r w:rsidR="00744C6C" w:rsidRPr="004703FB">
        <w:rPr>
          <w:rFonts w:ascii="Times New Roman" w:hAnsi="Times New Roman" w:cs="Times New Roman"/>
          <w:sz w:val="24"/>
          <w:szCs w:val="24"/>
        </w:rPr>
        <w:t>ОБ</w:t>
      </w:r>
      <w:r w:rsidR="004F4BBC" w:rsidRPr="004703FB">
        <w:rPr>
          <w:rFonts w:ascii="Times New Roman" w:hAnsi="Times New Roman" w:cs="Times New Roman"/>
          <w:sz w:val="24"/>
          <w:szCs w:val="24"/>
        </w:rPr>
        <w:t>ЗР</w:t>
      </w:r>
      <w:r w:rsidR="00F615BB" w:rsidRPr="004703FB" w:rsidDel="00F743A6">
        <w:rPr>
          <w:rFonts w:ascii="Times New Roman" w:hAnsi="Times New Roman" w:cs="Times New Roman"/>
          <w:sz w:val="24"/>
          <w:szCs w:val="24"/>
        </w:rPr>
        <w:t xml:space="preserve"> </w:t>
      </w:r>
      <w:r w:rsidR="00F615BB" w:rsidRPr="004703FB">
        <w:rPr>
          <w:rFonts w:ascii="Times New Roman" w:hAnsi="Times New Roman" w:cs="Times New Roman"/>
          <w:sz w:val="24"/>
          <w:szCs w:val="24"/>
        </w:rPr>
        <w:t>проводится в</w:t>
      </w:r>
      <w:r w:rsidR="00744C6C" w:rsidRPr="004703FB">
        <w:rPr>
          <w:rFonts w:ascii="Times New Roman" w:hAnsi="Times New Roman" w:cs="Times New Roman"/>
          <w:sz w:val="24"/>
          <w:szCs w:val="24"/>
        </w:rPr>
        <w:t xml:space="preserve"> два тура</w:t>
      </w:r>
      <w:r w:rsidR="00F615BB" w:rsidRPr="004703FB">
        <w:rPr>
          <w:rFonts w:ascii="Times New Roman" w:hAnsi="Times New Roman" w:cs="Times New Roman"/>
          <w:sz w:val="24"/>
          <w:szCs w:val="24"/>
        </w:rPr>
        <w:t>.</w:t>
      </w:r>
    </w:p>
    <w:p w:rsidR="00744C6C" w:rsidRPr="004703FB" w:rsidRDefault="00744C6C" w:rsidP="00733B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1.5. Время, отводимое на первый тур (теоретический) – не более </w:t>
      </w:r>
      <w:r w:rsidR="004F4BBC" w:rsidRPr="004703FB">
        <w:rPr>
          <w:rFonts w:ascii="Times New Roman" w:hAnsi="Times New Roman" w:cs="Times New Roman"/>
          <w:b/>
          <w:sz w:val="24"/>
          <w:szCs w:val="24"/>
        </w:rPr>
        <w:t>90</w:t>
      </w:r>
      <w:r w:rsidRPr="004703FB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4703FB">
        <w:rPr>
          <w:rFonts w:ascii="Times New Roman" w:hAnsi="Times New Roman" w:cs="Times New Roman"/>
          <w:sz w:val="24"/>
          <w:szCs w:val="24"/>
        </w:rPr>
        <w:t xml:space="preserve">. Время, отводимое на второй тур (практический) </w:t>
      </w:r>
      <w:r w:rsidRPr="004703FB">
        <w:rPr>
          <w:rFonts w:ascii="Times New Roman" w:hAnsi="Times New Roman" w:cs="Times New Roman"/>
          <w:b/>
          <w:sz w:val="24"/>
          <w:szCs w:val="24"/>
        </w:rPr>
        <w:t>не регламентировано</w:t>
      </w:r>
      <w:r w:rsidRPr="00470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C6C" w:rsidRPr="004703FB" w:rsidRDefault="00744C6C" w:rsidP="00744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Первый тур – </w:t>
      </w:r>
      <w:r w:rsidRPr="004703F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теоретический, 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определяющий уровень теоретической подготовки участников Олимпиады;</w:t>
      </w:r>
    </w:p>
    <w:p w:rsidR="00744C6C" w:rsidRPr="004703FB" w:rsidRDefault="00744C6C" w:rsidP="00744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Второй тур – </w:t>
      </w:r>
      <w:r w:rsidRPr="004703F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практический, 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определяющий: уровень подготовленности участников Олимпиады в выполнении приемов оказания первой помощи; 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характера, а также по основам военной службы.</w:t>
      </w:r>
      <w:r w:rsidRPr="004703FB">
        <w:rPr>
          <w:rFonts w:ascii="Times New Roman" w:hAnsi="Times New Roman" w:cs="Times New Roman"/>
          <w:sz w:val="24"/>
          <w:szCs w:val="24"/>
        </w:rPr>
        <w:t xml:space="preserve"> Поэтому совмещение первого и второго туров в единое задание запрещается.</w:t>
      </w:r>
    </w:p>
    <w:p w:rsidR="006D11F5" w:rsidRPr="004703FB" w:rsidRDefault="006D11F5" w:rsidP="00E43B7A">
      <w:pPr>
        <w:pStyle w:val="Default"/>
        <w:ind w:firstLine="709"/>
        <w:jc w:val="both"/>
        <w:rPr>
          <w:color w:val="auto"/>
        </w:rPr>
      </w:pPr>
      <w:r w:rsidRPr="004703FB">
        <w:rPr>
          <w:color w:val="auto"/>
        </w:rPr>
        <w:t xml:space="preserve">1.6. Теоретический и практический туры проводятся в разные дни: </w:t>
      </w:r>
    </w:p>
    <w:p w:rsidR="00845C18" w:rsidRPr="004703FB" w:rsidRDefault="006D11F5" w:rsidP="00E4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для младшей и средней возрастной группы (7-8, 9-е классы) теоретический тур в первый день, практический во второй; </w:t>
      </w:r>
    </w:p>
    <w:p w:rsidR="006D11F5" w:rsidRPr="004703FB" w:rsidRDefault="006D11F5" w:rsidP="00E4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для старшей возрастной группы (10-11-е классы) практический тур в первый день, теоретический во второй. </w:t>
      </w:r>
    </w:p>
    <w:p w:rsidR="00EF5108" w:rsidRPr="004703FB" w:rsidRDefault="00EF5108" w:rsidP="00F615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EF5108" w:rsidP="00F615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5BB"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муниципального этапа </w:t>
      </w:r>
      <w:r w:rsidR="005D3107" w:rsidRPr="004703FB">
        <w:rPr>
          <w:rFonts w:ascii="Times New Roman" w:hAnsi="Times New Roman" w:cs="Times New Roman"/>
          <w:b/>
          <w:bCs/>
          <w:sz w:val="24"/>
          <w:szCs w:val="24"/>
        </w:rPr>
        <w:t>всерос</w:t>
      </w:r>
      <w:r w:rsidR="00F615BB"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сийской олимпиады школьников </w:t>
      </w:r>
    </w:p>
    <w:p w:rsidR="00F615BB" w:rsidRPr="004703FB" w:rsidRDefault="00F615BB" w:rsidP="00F615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44C6C" w:rsidRPr="004703FB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4F4BBC" w:rsidRPr="004703FB">
        <w:rPr>
          <w:rFonts w:ascii="Times New Roman" w:hAnsi="Times New Roman" w:cs="Times New Roman"/>
          <w:b/>
          <w:bCs/>
          <w:sz w:val="24"/>
          <w:szCs w:val="24"/>
        </w:rPr>
        <w:t>ЗР</w:t>
      </w:r>
    </w:p>
    <w:p w:rsidR="00F615BB" w:rsidRPr="004703FB" w:rsidRDefault="00F615BB" w:rsidP="006550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FB">
        <w:rPr>
          <w:rFonts w:ascii="Times New Roman" w:hAnsi="Times New Roman" w:cs="Times New Roman"/>
          <w:b/>
          <w:sz w:val="24"/>
          <w:szCs w:val="24"/>
        </w:rPr>
        <w:t>2.1.</w:t>
      </w:r>
      <w:r w:rsidR="00733BD5" w:rsidRPr="0047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3FB">
        <w:rPr>
          <w:rFonts w:ascii="Times New Roman" w:hAnsi="Times New Roman" w:cs="Times New Roman"/>
          <w:b/>
          <w:sz w:val="24"/>
          <w:szCs w:val="24"/>
        </w:rPr>
        <w:t>Функции организатора Олимпиады (Порядок, п. 48).</w:t>
      </w:r>
    </w:p>
    <w:p w:rsidR="00F615BB" w:rsidRPr="004703FB" w:rsidRDefault="00F615BB" w:rsidP="00655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Организатор муниципального этапа Олимпиады:</w:t>
      </w:r>
    </w:p>
    <w:p w:rsidR="00F615BB" w:rsidRPr="004703FB" w:rsidRDefault="00733BD5" w:rsidP="00F615B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формирует оргкомитет </w:t>
      </w:r>
      <w:r w:rsidR="00F615BB" w:rsidRPr="004703FB">
        <w:rPr>
          <w:rFonts w:ascii="Times New Roman" w:hAnsi="Times New Roman" w:cs="Times New Roman"/>
          <w:sz w:val="24"/>
          <w:szCs w:val="24"/>
        </w:rPr>
        <w:t>муниципального этапа Олимпиады и утверждает его состав;</w:t>
      </w:r>
    </w:p>
    <w:p w:rsidR="00F615BB" w:rsidRPr="004703FB" w:rsidRDefault="00F615BB" w:rsidP="00F615B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 по предмету и утверждает их составы;</w:t>
      </w:r>
    </w:p>
    <w:p w:rsidR="00F615BB" w:rsidRPr="004703FB" w:rsidRDefault="00F615BB" w:rsidP="00F615B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устанавливает количество баллов по предмету и классу, необходимое для участия на муниципальном этапе Олимпиады;</w:t>
      </w:r>
    </w:p>
    <w:p w:rsidR="00F615BB" w:rsidRPr="004703FB" w:rsidRDefault="00F615BB" w:rsidP="00F615B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lastRenderedPageBreak/>
        <w:t>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предмету</w:t>
      </w:r>
      <w:r w:rsidR="00916698" w:rsidRPr="004703FB">
        <w:rPr>
          <w:rFonts w:ascii="Times New Roman" w:hAnsi="Times New Roman" w:cs="Times New Roman"/>
          <w:sz w:val="24"/>
          <w:szCs w:val="24"/>
        </w:rPr>
        <w:t xml:space="preserve"> ОБ</w:t>
      </w:r>
      <w:r w:rsidR="004F4BBC" w:rsidRPr="004703FB">
        <w:rPr>
          <w:rFonts w:ascii="Times New Roman" w:hAnsi="Times New Roman" w:cs="Times New Roman"/>
          <w:sz w:val="24"/>
          <w:szCs w:val="24"/>
        </w:rPr>
        <w:t>ЗР</w:t>
      </w:r>
      <w:r w:rsidRPr="004703FB">
        <w:rPr>
          <w:rFonts w:ascii="Times New Roman" w:hAnsi="Times New Roman" w:cs="Times New Roman"/>
          <w:sz w:val="24"/>
          <w:szCs w:val="24"/>
        </w:rPr>
        <w:t>;</w:t>
      </w:r>
    </w:p>
    <w:p w:rsidR="00F615BB" w:rsidRPr="004703FB" w:rsidRDefault="00F615BB" w:rsidP="00F615B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обеспечивает хранение олимпиадных заданий по предмету для муниципального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F615BB" w:rsidRPr="004703FB" w:rsidRDefault="00F615BB" w:rsidP="00F615B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3FB">
        <w:rPr>
          <w:rFonts w:ascii="Times New Roman" w:hAnsi="Times New Roman" w:cs="Times New Roman"/>
          <w:sz w:val="24"/>
          <w:szCs w:val="24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предмету, а также о настоящем Порядке и утвержденных требованиях к организации</w:t>
      </w:r>
      <w:proofErr w:type="gramEnd"/>
      <w:r w:rsidRPr="004703FB">
        <w:rPr>
          <w:rFonts w:ascii="Times New Roman" w:hAnsi="Times New Roman" w:cs="Times New Roman"/>
          <w:sz w:val="24"/>
          <w:szCs w:val="24"/>
        </w:rPr>
        <w:t xml:space="preserve"> и проведению муниципального этапа Олимпиады по предмету;</w:t>
      </w:r>
    </w:p>
    <w:p w:rsidR="00F615BB" w:rsidRPr="004703FB" w:rsidRDefault="00F615BB" w:rsidP="00F615B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определяет квоты победителей и призеров муниципального этапа Олимпиады по предмету;</w:t>
      </w:r>
    </w:p>
    <w:p w:rsidR="00F615BB" w:rsidRPr="004703FB" w:rsidRDefault="00F615BB" w:rsidP="00F615B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утверждает результаты муниципального этапа Олимпиады по предмету (рейтинг победителей и рейтинг призеров муниципального этапа олимпиады) и публикует их на своем официальном сайте в сети «Интернет», в том числе протоколы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 по предмету</w:t>
      </w:r>
      <w:r w:rsidR="00916698" w:rsidRPr="004703FB">
        <w:rPr>
          <w:rFonts w:ascii="Times New Roman" w:hAnsi="Times New Roman" w:cs="Times New Roman"/>
          <w:sz w:val="24"/>
          <w:szCs w:val="24"/>
        </w:rPr>
        <w:t xml:space="preserve"> ОБ</w:t>
      </w:r>
      <w:r w:rsidR="004F4BBC" w:rsidRPr="004703FB">
        <w:rPr>
          <w:rFonts w:ascii="Times New Roman" w:hAnsi="Times New Roman" w:cs="Times New Roman"/>
          <w:sz w:val="24"/>
          <w:szCs w:val="24"/>
        </w:rPr>
        <w:t>ЗР</w:t>
      </w:r>
      <w:r w:rsidRPr="004703FB">
        <w:rPr>
          <w:rFonts w:ascii="Times New Roman" w:hAnsi="Times New Roman" w:cs="Times New Roman"/>
          <w:sz w:val="24"/>
          <w:szCs w:val="24"/>
        </w:rPr>
        <w:t>;</w:t>
      </w:r>
    </w:p>
    <w:p w:rsidR="00F615BB" w:rsidRPr="004703FB" w:rsidRDefault="00F615BB" w:rsidP="00F615B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передает результаты участников муниципального этапа Олимпиады по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F615BB" w:rsidRPr="004703FB" w:rsidRDefault="00F615BB" w:rsidP="00F615BB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награждает победителей и призеров муниципального этапа Олимпиады </w:t>
      </w:r>
      <w:r w:rsidR="0065501C" w:rsidRPr="004703FB">
        <w:rPr>
          <w:rFonts w:ascii="Times New Roman" w:hAnsi="Times New Roman" w:cs="Times New Roman"/>
          <w:sz w:val="24"/>
          <w:szCs w:val="24"/>
        </w:rPr>
        <w:t>дипломами</w:t>
      </w:r>
      <w:r w:rsidRPr="004703FB">
        <w:rPr>
          <w:rFonts w:ascii="Times New Roman" w:hAnsi="Times New Roman" w:cs="Times New Roman"/>
          <w:sz w:val="24"/>
          <w:szCs w:val="24"/>
        </w:rPr>
        <w:t>.</w:t>
      </w:r>
    </w:p>
    <w:p w:rsidR="00F615BB" w:rsidRPr="004703FB" w:rsidRDefault="00F615BB" w:rsidP="00655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FB">
        <w:rPr>
          <w:rFonts w:ascii="Times New Roman" w:hAnsi="Times New Roman" w:cs="Times New Roman"/>
          <w:b/>
          <w:sz w:val="24"/>
          <w:szCs w:val="24"/>
        </w:rPr>
        <w:t>2.2. Функции оргкомитета Олимпиа</w:t>
      </w:r>
      <w:r w:rsidR="00C63663" w:rsidRPr="004703FB">
        <w:rPr>
          <w:rFonts w:ascii="Times New Roman" w:hAnsi="Times New Roman" w:cs="Times New Roman"/>
          <w:b/>
          <w:sz w:val="24"/>
          <w:szCs w:val="24"/>
        </w:rPr>
        <w:t>ды (Порядок,</w:t>
      </w:r>
      <w:r w:rsidRPr="004703FB">
        <w:rPr>
          <w:rFonts w:ascii="Times New Roman" w:hAnsi="Times New Roman" w:cs="Times New Roman"/>
          <w:b/>
          <w:sz w:val="24"/>
          <w:szCs w:val="24"/>
        </w:rPr>
        <w:t xml:space="preserve"> п. 49).</w:t>
      </w:r>
    </w:p>
    <w:p w:rsidR="00F615BB" w:rsidRPr="004703FB" w:rsidRDefault="00F615BB" w:rsidP="00655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Оргкомитет муниципального этапа Олимпиады:</w:t>
      </w:r>
    </w:p>
    <w:p w:rsidR="00F615BB" w:rsidRPr="004703FB" w:rsidRDefault="00F615BB" w:rsidP="00F615BB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определяет организационно-технологическую модель проведения муниципального этапа Олимпиады;</w:t>
      </w:r>
    </w:p>
    <w:p w:rsidR="00F615BB" w:rsidRPr="004703FB" w:rsidRDefault="00F615BB" w:rsidP="00F615BB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3FB">
        <w:rPr>
          <w:rFonts w:ascii="Times New Roman" w:hAnsi="Times New Roman" w:cs="Times New Roman"/>
          <w:sz w:val="24"/>
          <w:szCs w:val="24"/>
        </w:rPr>
        <w:t>обеспечивает организацию и проведение муниципального этапа Олимпиады строго в соответствии с утвержденными организатором муниципального этапа Олимпиады требованиями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F615BB" w:rsidRPr="004703FB" w:rsidRDefault="00F615BB" w:rsidP="00F615BB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обеспечивает тиражирование заданий, кодирование (обезличивание) и декодирование работ участников муниципального этапа Олимпиады;</w:t>
      </w:r>
    </w:p>
    <w:p w:rsidR="00F615BB" w:rsidRPr="004703FB" w:rsidRDefault="00F615BB" w:rsidP="00F615BB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обеспечивает оказание медицинской помощи участникам в случае необходимости, несет ответственность за жизнь и здоровье участников олимпиады во время проведения муниципального этапа Олимпиады по предмету</w:t>
      </w:r>
      <w:r w:rsidR="009541F0" w:rsidRPr="004703FB">
        <w:rPr>
          <w:rFonts w:ascii="Times New Roman" w:hAnsi="Times New Roman" w:cs="Times New Roman"/>
          <w:sz w:val="24"/>
          <w:szCs w:val="24"/>
        </w:rPr>
        <w:t xml:space="preserve"> ОБ</w:t>
      </w:r>
      <w:r w:rsidR="00D30CE0" w:rsidRPr="004703FB">
        <w:rPr>
          <w:rFonts w:ascii="Times New Roman" w:hAnsi="Times New Roman" w:cs="Times New Roman"/>
          <w:sz w:val="24"/>
          <w:szCs w:val="24"/>
        </w:rPr>
        <w:t>ЗР</w:t>
      </w:r>
      <w:r w:rsidRPr="004703FB">
        <w:rPr>
          <w:rFonts w:ascii="Times New Roman" w:hAnsi="Times New Roman" w:cs="Times New Roman"/>
          <w:sz w:val="24"/>
          <w:szCs w:val="24"/>
        </w:rPr>
        <w:t>;</w:t>
      </w:r>
    </w:p>
    <w:p w:rsidR="00F615BB" w:rsidRPr="004703FB" w:rsidRDefault="00F615BB" w:rsidP="00F615BB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обеспечивает помещения для проведения муниципального этапа Олимпиады;</w:t>
      </w:r>
    </w:p>
    <w:p w:rsidR="00F615BB" w:rsidRPr="004703FB" w:rsidRDefault="00F615BB" w:rsidP="00F615BB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помещением для работы, техническими средствами;</w:t>
      </w:r>
    </w:p>
    <w:p w:rsidR="00F615BB" w:rsidRPr="004703FB" w:rsidRDefault="00F615BB" w:rsidP="00F615BB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обеспечивает безопасность участников в период Олимпиады;</w:t>
      </w:r>
    </w:p>
    <w:p w:rsidR="00F615BB" w:rsidRPr="004703FB" w:rsidRDefault="00F615BB" w:rsidP="00F615BB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рассматривает конфликтные ситуации, возникшие при проведении Олимпиады</w:t>
      </w:r>
      <w:r w:rsidR="004D2F40" w:rsidRPr="004703FB">
        <w:rPr>
          <w:rFonts w:ascii="Times New Roman" w:hAnsi="Times New Roman" w:cs="Times New Roman"/>
          <w:sz w:val="24"/>
          <w:szCs w:val="24"/>
        </w:rPr>
        <w:t>.</w:t>
      </w:r>
    </w:p>
    <w:p w:rsidR="00F615BB" w:rsidRPr="004703FB" w:rsidRDefault="00F615BB" w:rsidP="00F615B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 и научно-педагогических работников.</w:t>
      </w:r>
    </w:p>
    <w:p w:rsidR="00F615BB" w:rsidRPr="004703FB" w:rsidRDefault="00F615BB" w:rsidP="00A14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FB">
        <w:rPr>
          <w:rFonts w:ascii="Times New Roman" w:hAnsi="Times New Roman" w:cs="Times New Roman"/>
          <w:b/>
          <w:sz w:val="24"/>
          <w:szCs w:val="24"/>
        </w:rPr>
        <w:t xml:space="preserve">2.3. Функции </w:t>
      </w:r>
      <w:r w:rsidR="00733BD5" w:rsidRPr="004703FB">
        <w:rPr>
          <w:rFonts w:ascii="Times New Roman" w:hAnsi="Times New Roman" w:cs="Times New Roman"/>
          <w:b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/>
          <w:sz w:val="24"/>
          <w:szCs w:val="24"/>
        </w:rPr>
        <w:t xml:space="preserve"> Олимпиады (Порядок, п. 31).</w:t>
      </w:r>
    </w:p>
    <w:p w:rsidR="00F615BB" w:rsidRPr="004703FB" w:rsidRDefault="00733BD5" w:rsidP="00A14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Жюри</w:t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 Олимпиады:</w:t>
      </w:r>
    </w:p>
    <w:p w:rsidR="00F615BB" w:rsidRPr="004703FB" w:rsidRDefault="00F615BB" w:rsidP="0046095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принимает для оценивания закодированные (обезличенные) олимпиадные работы </w:t>
      </w:r>
      <w:r w:rsidRPr="004703FB">
        <w:rPr>
          <w:rFonts w:ascii="Times New Roman" w:hAnsi="Times New Roman" w:cs="Times New Roman"/>
          <w:sz w:val="24"/>
          <w:szCs w:val="24"/>
        </w:rPr>
        <w:lastRenderedPageBreak/>
        <w:t>участников Олимпиады;</w:t>
      </w:r>
    </w:p>
    <w:p w:rsidR="00F615BB" w:rsidRPr="004703FB" w:rsidRDefault="00F615BB" w:rsidP="0046095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F615BB" w:rsidRPr="004703FB" w:rsidRDefault="00F615BB" w:rsidP="0046095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F615BB" w:rsidRPr="004703FB" w:rsidRDefault="00F615BB" w:rsidP="0046095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spellStart"/>
      <w:r w:rsidRPr="004703FB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4703FB">
        <w:rPr>
          <w:rFonts w:ascii="Times New Roman" w:hAnsi="Times New Roman" w:cs="Times New Roman"/>
          <w:sz w:val="24"/>
          <w:szCs w:val="24"/>
        </w:rPr>
        <w:t xml:space="preserve"> по запросу участника Олимпиады показ выполненных им олимпиадных заданий;</w:t>
      </w:r>
    </w:p>
    <w:p w:rsidR="00F615BB" w:rsidRPr="004703FB" w:rsidRDefault="00F615BB" w:rsidP="0046095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представляет результаты Олимпиады ее участникам;</w:t>
      </w:r>
    </w:p>
    <w:p w:rsidR="00F615BB" w:rsidRPr="004703FB" w:rsidRDefault="00F615BB" w:rsidP="0046095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proofErr w:type="spellStart"/>
      <w:r w:rsidRPr="004703FB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4703FB">
        <w:rPr>
          <w:rFonts w:ascii="Times New Roman" w:hAnsi="Times New Roman" w:cs="Times New Roman"/>
          <w:sz w:val="24"/>
          <w:szCs w:val="24"/>
        </w:rPr>
        <w:t xml:space="preserve"> апелляции участников Олимпиады с использованием </w:t>
      </w:r>
      <w:proofErr w:type="spellStart"/>
      <w:r w:rsidRPr="004703FB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4703FB">
        <w:rPr>
          <w:rFonts w:ascii="Times New Roman" w:hAnsi="Times New Roman" w:cs="Times New Roman"/>
          <w:sz w:val="24"/>
          <w:szCs w:val="24"/>
        </w:rPr>
        <w:t>;</w:t>
      </w:r>
    </w:p>
    <w:p w:rsidR="00F615BB" w:rsidRPr="004703FB" w:rsidRDefault="00F615BB" w:rsidP="0046095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3FB"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призеров Олимпиады на основании рейтинга и в соответствии с квотой, установленной Организатором муниципального этапа Олимпиады, (в случае равного количества баллов участников Олимпиады, занесенных в итоговую таблицу, решение об увеличении квоты победителей и (или) призеров муниципального этапа принимает Организатор муниципального этапа Олимпиады); </w:t>
      </w:r>
      <w:proofErr w:type="gramEnd"/>
    </w:p>
    <w:p w:rsidR="00F615BB" w:rsidRPr="004703FB" w:rsidRDefault="00F615BB" w:rsidP="0046095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представляет Организатору результаты Олимпиады (протоколы) для их утверждения;</w:t>
      </w:r>
    </w:p>
    <w:p w:rsidR="00F615BB" w:rsidRPr="004703FB" w:rsidRDefault="00F615BB" w:rsidP="0046095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составляет и представляет Организатору муниципального этапа Олимпиады аналитический отчет о результатах выполнения олимпиадных заданий по предмету.</w:t>
      </w:r>
    </w:p>
    <w:p w:rsidR="00F615BB" w:rsidRPr="004703FB" w:rsidRDefault="00F615BB" w:rsidP="00E55B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 формируется из числа педагогических, научных и научно-педагогических работников и утверждается Организатором муниципального этапа Олимпиады.</w:t>
      </w:r>
    </w:p>
    <w:p w:rsidR="00F615BB" w:rsidRPr="004703FB" w:rsidRDefault="00F615BB" w:rsidP="00E55B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 должен меняться не менее чем на пятую часть от общего числа членов не реже одного раза в пять лет.</w:t>
      </w:r>
    </w:p>
    <w:p w:rsidR="00F615BB" w:rsidRPr="004703FB" w:rsidRDefault="00F615BB" w:rsidP="00E55B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Основными принципами деятельности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Олимпиады являются компетентность, объективность, гласность, а также соблюдение норм профессиональной этики.</w:t>
      </w:r>
    </w:p>
    <w:p w:rsidR="00F615BB" w:rsidRPr="004703FB" w:rsidRDefault="00F615BB" w:rsidP="00470B8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03FB">
        <w:rPr>
          <w:rFonts w:ascii="Times New Roman" w:hAnsi="Times New Roman" w:cs="Times New Roman"/>
          <w:b/>
          <w:sz w:val="24"/>
          <w:szCs w:val="24"/>
        </w:rPr>
        <w:t>2.4.  Порядок регистрации участников.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Все участники муниципального этапа Олимпиады проходят процедуру регистрации. </w:t>
      </w:r>
      <w:proofErr w:type="gramStart"/>
      <w:r w:rsidRPr="004703FB">
        <w:rPr>
          <w:rFonts w:ascii="Times New Roman" w:hAnsi="Times New Roman" w:cs="Times New Roman"/>
          <w:sz w:val="24"/>
          <w:szCs w:val="24"/>
        </w:rPr>
        <w:t>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</w:t>
      </w:r>
      <w:proofErr w:type="gramEnd"/>
      <w:r w:rsidRPr="004703FB">
        <w:rPr>
          <w:rFonts w:ascii="Times New Roman" w:hAnsi="Times New Roman" w:cs="Times New Roman"/>
          <w:sz w:val="24"/>
          <w:szCs w:val="24"/>
        </w:rPr>
        <w:t xml:space="preserve"> Форму регистрационного листа разрабатывает оргкомитет муниципального этапа Олимпиады.</w:t>
      </w:r>
    </w:p>
    <w:p w:rsidR="00F615BB" w:rsidRPr="004703FB" w:rsidRDefault="00F615BB" w:rsidP="00F615BB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Перечень документов, необходимых для регистрации участников:</w:t>
      </w:r>
    </w:p>
    <w:p w:rsidR="00F615BB" w:rsidRPr="004703FB" w:rsidRDefault="00F615BB" w:rsidP="0063175B">
      <w:pPr>
        <w:numPr>
          <w:ilvl w:val="0"/>
          <w:numId w:val="3"/>
        </w:numPr>
        <w:tabs>
          <w:tab w:val="clear" w:pos="1080"/>
          <w:tab w:val="left" w:pos="-142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документы, удостоверяющие личность участника;</w:t>
      </w:r>
    </w:p>
    <w:p w:rsidR="00F615BB" w:rsidRPr="004703FB" w:rsidRDefault="00F615BB" w:rsidP="0063175B">
      <w:pPr>
        <w:numPr>
          <w:ilvl w:val="0"/>
          <w:numId w:val="3"/>
        </w:numPr>
        <w:tabs>
          <w:tab w:val="clear" w:pos="1080"/>
          <w:tab w:val="left" w:pos="-142"/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копия приказа образовательной организации о направлении участника на муниципальный этап Олимпиады и назначении сопровождающего лица.</w:t>
      </w:r>
    </w:p>
    <w:p w:rsidR="00F615BB" w:rsidRPr="004703FB" w:rsidRDefault="00191121" w:rsidP="00C6366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Р</w:t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егистрация (учет) участников осуществляется организационным комитетом Олимпиады. Списки передаются в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="00F615BB" w:rsidRPr="004703FB">
        <w:rPr>
          <w:rFonts w:ascii="Times New Roman" w:hAnsi="Times New Roman" w:cs="Times New Roman"/>
          <w:sz w:val="24"/>
          <w:szCs w:val="24"/>
        </w:rPr>
        <w:t>.</w:t>
      </w:r>
    </w:p>
    <w:p w:rsidR="00F615BB" w:rsidRPr="004703FB" w:rsidRDefault="00F615BB" w:rsidP="00C63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FB">
        <w:rPr>
          <w:rFonts w:ascii="Times New Roman" w:hAnsi="Times New Roman" w:cs="Times New Roman"/>
          <w:b/>
          <w:sz w:val="24"/>
          <w:szCs w:val="24"/>
        </w:rPr>
        <w:t>2.5. Процедура шифрования и дешифрования письменных работ</w:t>
      </w:r>
    </w:p>
    <w:p w:rsidR="00F615BB" w:rsidRPr="004703FB" w:rsidRDefault="00F615BB" w:rsidP="00C63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Кодирование (обезличивание) олимпиадных работ участников муниципального этапа олим</w:t>
      </w:r>
      <w:r w:rsidR="00C63663" w:rsidRPr="004703FB">
        <w:rPr>
          <w:rFonts w:ascii="Times New Roman" w:hAnsi="Times New Roman" w:cs="Times New Roman"/>
          <w:sz w:val="24"/>
          <w:szCs w:val="24"/>
        </w:rPr>
        <w:t xml:space="preserve">пиады осуществляет Оргкомитет. </w:t>
      </w:r>
      <w:r w:rsidRPr="004703FB">
        <w:rPr>
          <w:rFonts w:ascii="Times New Roman" w:hAnsi="Times New Roman" w:cs="Times New Roman"/>
          <w:sz w:val="24"/>
          <w:szCs w:val="24"/>
        </w:rPr>
        <w:t>На шифрование отводится 10-15 мин. Процедура шифрования включает (приложение 1):</w:t>
      </w:r>
    </w:p>
    <w:p w:rsidR="00F615BB" w:rsidRPr="004703FB" w:rsidRDefault="00C63663" w:rsidP="00C63663">
      <w:pPr>
        <w:numPr>
          <w:ilvl w:val="0"/>
          <w:numId w:val="4"/>
        </w:numPr>
        <w:tabs>
          <w:tab w:val="clear" w:pos="108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заполнение</w:t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5BB" w:rsidRPr="004703FB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="00F615BB" w:rsidRPr="004703FB">
        <w:rPr>
          <w:rFonts w:ascii="Times New Roman" w:hAnsi="Times New Roman" w:cs="Times New Roman"/>
          <w:sz w:val="24"/>
          <w:szCs w:val="24"/>
        </w:rPr>
        <w:t xml:space="preserve"> на отдельных листах по форме (объясняя, как и зачем это делается); шифр (код) должен быть проставлен на каждом листе, в том числе и на черновике;  </w:t>
      </w:r>
    </w:p>
    <w:p w:rsidR="00F615BB" w:rsidRPr="004703FB" w:rsidRDefault="00C63663" w:rsidP="00C6366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рекомендуется шифровать </w:t>
      </w:r>
      <w:r w:rsidR="00F615BB" w:rsidRPr="004703FB">
        <w:rPr>
          <w:rFonts w:ascii="Times New Roman" w:hAnsi="Times New Roman" w:cs="Times New Roman"/>
          <w:sz w:val="24"/>
          <w:szCs w:val="24"/>
        </w:rPr>
        <w:t>работы в виде цифр и букв</w:t>
      </w:r>
      <w:r w:rsidR="00A84507" w:rsidRPr="004703FB">
        <w:rPr>
          <w:rFonts w:ascii="Times New Roman" w:hAnsi="Times New Roman" w:cs="Times New Roman"/>
          <w:sz w:val="24"/>
          <w:szCs w:val="24"/>
        </w:rPr>
        <w:t xml:space="preserve"> возрастной категории</w:t>
      </w:r>
      <w:r w:rsidR="00F615BB" w:rsidRPr="004703FB">
        <w:rPr>
          <w:rFonts w:ascii="Times New Roman" w:hAnsi="Times New Roman" w:cs="Times New Roman"/>
          <w:sz w:val="24"/>
          <w:szCs w:val="24"/>
        </w:rPr>
        <w:t>, пр</w:t>
      </w:r>
      <w:r w:rsidRPr="004703FB">
        <w:rPr>
          <w:rFonts w:ascii="Times New Roman" w:hAnsi="Times New Roman" w:cs="Times New Roman"/>
          <w:sz w:val="24"/>
          <w:szCs w:val="24"/>
        </w:rPr>
        <w:t xml:space="preserve">имер: </w:t>
      </w:r>
      <w:proofErr w:type="gramStart"/>
      <w:r w:rsidRPr="004703FB">
        <w:rPr>
          <w:rFonts w:ascii="Times New Roman" w:hAnsi="Times New Roman" w:cs="Times New Roman"/>
          <w:sz w:val="24"/>
          <w:szCs w:val="24"/>
        </w:rPr>
        <w:t>ОБ</w:t>
      </w:r>
      <w:r w:rsidR="00D30CE0" w:rsidRPr="004703FB">
        <w:rPr>
          <w:rFonts w:ascii="Times New Roman" w:hAnsi="Times New Roman" w:cs="Times New Roman"/>
          <w:sz w:val="24"/>
          <w:szCs w:val="24"/>
        </w:rPr>
        <w:t>ЗР</w:t>
      </w:r>
      <w:r w:rsidR="00A84507" w:rsidRPr="004703FB">
        <w:rPr>
          <w:rFonts w:ascii="Times New Roman" w:hAnsi="Times New Roman" w:cs="Times New Roman"/>
          <w:sz w:val="24"/>
          <w:szCs w:val="24"/>
        </w:rPr>
        <w:t>/МЛ/</w:t>
      </w:r>
      <w:r w:rsidRPr="004703FB">
        <w:rPr>
          <w:rFonts w:ascii="Times New Roman" w:hAnsi="Times New Roman" w:cs="Times New Roman"/>
          <w:sz w:val="24"/>
          <w:szCs w:val="24"/>
        </w:rPr>
        <w:t>7</w:t>
      </w:r>
      <w:r w:rsidR="00A84507" w:rsidRPr="004703FB">
        <w:rPr>
          <w:rFonts w:ascii="Times New Roman" w:hAnsi="Times New Roman" w:cs="Times New Roman"/>
          <w:sz w:val="24"/>
          <w:szCs w:val="24"/>
        </w:rPr>
        <w:t>-8</w:t>
      </w:r>
      <w:r w:rsidR="00335C55" w:rsidRPr="004703FB">
        <w:rPr>
          <w:rFonts w:ascii="Times New Roman" w:hAnsi="Times New Roman" w:cs="Times New Roman"/>
          <w:sz w:val="24"/>
          <w:szCs w:val="24"/>
        </w:rPr>
        <w:t>/</w:t>
      </w:r>
      <w:r w:rsidRPr="004703FB">
        <w:rPr>
          <w:rFonts w:ascii="Times New Roman" w:hAnsi="Times New Roman" w:cs="Times New Roman"/>
          <w:sz w:val="24"/>
          <w:szCs w:val="24"/>
        </w:rPr>
        <w:t>01 (где ОБ</w:t>
      </w:r>
      <w:r w:rsidR="00D30CE0" w:rsidRPr="004703FB">
        <w:rPr>
          <w:rFonts w:ascii="Times New Roman" w:hAnsi="Times New Roman" w:cs="Times New Roman"/>
          <w:sz w:val="24"/>
          <w:szCs w:val="24"/>
        </w:rPr>
        <w:t>ЗР</w:t>
      </w:r>
      <w:r w:rsidRPr="004703FB">
        <w:rPr>
          <w:rFonts w:ascii="Times New Roman" w:hAnsi="Times New Roman" w:cs="Times New Roman"/>
          <w:sz w:val="24"/>
          <w:szCs w:val="24"/>
        </w:rPr>
        <w:t xml:space="preserve"> (предмет олимпиады) – </w:t>
      </w:r>
      <w:r w:rsidR="00335C55" w:rsidRPr="004703FB">
        <w:rPr>
          <w:rFonts w:ascii="Times New Roman" w:hAnsi="Times New Roman" w:cs="Times New Roman"/>
          <w:sz w:val="24"/>
          <w:szCs w:val="24"/>
        </w:rPr>
        <w:t xml:space="preserve">МЛ </w:t>
      </w:r>
      <w:r w:rsidRPr="004703FB">
        <w:rPr>
          <w:rFonts w:ascii="Times New Roman" w:hAnsi="Times New Roman" w:cs="Times New Roman"/>
          <w:sz w:val="24"/>
          <w:szCs w:val="24"/>
        </w:rPr>
        <w:t>(</w:t>
      </w:r>
      <w:r w:rsidR="00335C55" w:rsidRPr="004703FB">
        <w:rPr>
          <w:rFonts w:ascii="Times New Roman" w:hAnsi="Times New Roman" w:cs="Times New Roman"/>
          <w:sz w:val="24"/>
          <w:szCs w:val="24"/>
        </w:rPr>
        <w:t>возрастная группа</w:t>
      </w:r>
      <w:r w:rsidRPr="004703FB">
        <w:rPr>
          <w:rFonts w:ascii="Times New Roman" w:hAnsi="Times New Roman" w:cs="Times New Roman"/>
          <w:sz w:val="24"/>
          <w:szCs w:val="24"/>
        </w:rPr>
        <w:t xml:space="preserve">) </w:t>
      </w:r>
      <w:r w:rsidR="00335C55" w:rsidRPr="004703FB">
        <w:rPr>
          <w:rFonts w:ascii="Times New Roman" w:hAnsi="Times New Roman" w:cs="Times New Roman"/>
          <w:sz w:val="24"/>
          <w:szCs w:val="24"/>
        </w:rPr>
        <w:t xml:space="preserve">– </w:t>
      </w:r>
      <w:r w:rsidRPr="004703FB">
        <w:rPr>
          <w:rFonts w:ascii="Times New Roman" w:hAnsi="Times New Roman" w:cs="Times New Roman"/>
          <w:sz w:val="24"/>
          <w:szCs w:val="24"/>
        </w:rPr>
        <w:t>7</w:t>
      </w:r>
      <w:r w:rsidR="00335C55" w:rsidRPr="004703FB">
        <w:rPr>
          <w:rFonts w:ascii="Times New Roman" w:hAnsi="Times New Roman" w:cs="Times New Roman"/>
          <w:sz w:val="24"/>
          <w:szCs w:val="24"/>
        </w:rPr>
        <w:t>-8</w:t>
      </w:r>
      <w:r w:rsidRPr="004703FB">
        <w:rPr>
          <w:rFonts w:ascii="Times New Roman" w:hAnsi="Times New Roman" w:cs="Times New Roman"/>
          <w:sz w:val="24"/>
          <w:szCs w:val="24"/>
        </w:rPr>
        <w:t xml:space="preserve"> (7</w:t>
      </w:r>
      <w:r w:rsidR="00335C55" w:rsidRPr="004703FB">
        <w:rPr>
          <w:rFonts w:ascii="Times New Roman" w:hAnsi="Times New Roman" w:cs="Times New Roman"/>
          <w:sz w:val="24"/>
          <w:szCs w:val="24"/>
        </w:rPr>
        <w:t>-8</w:t>
      </w:r>
      <w:r w:rsidRPr="004703FB">
        <w:rPr>
          <w:rFonts w:ascii="Times New Roman" w:hAnsi="Times New Roman" w:cs="Times New Roman"/>
          <w:sz w:val="24"/>
          <w:szCs w:val="24"/>
        </w:rPr>
        <w:t xml:space="preserve"> класс) -</w:t>
      </w:r>
      <w:r w:rsidR="00335C55"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Pr="004703FB">
        <w:rPr>
          <w:rFonts w:ascii="Times New Roman" w:hAnsi="Times New Roman" w:cs="Times New Roman"/>
          <w:sz w:val="24"/>
          <w:szCs w:val="24"/>
        </w:rPr>
        <w:t>01 (порядковый номер участника – в соответствии с результатом жеребьевки)</w:t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C63663" w:rsidRPr="004703FB" w:rsidRDefault="00F615BB" w:rsidP="005D63F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3FB">
        <w:rPr>
          <w:rFonts w:ascii="Times New Roman" w:hAnsi="Times New Roman" w:cs="Times New Roman"/>
          <w:sz w:val="24"/>
          <w:szCs w:val="24"/>
        </w:rPr>
        <w:t>ШИФРы</w:t>
      </w:r>
      <w:proofErr w:type="spellEnd"/>
      <w:r w:rsidRPr="004703FB">
        <w:rPr>
          <w:rFonts w:ascii="Times New Roman" w:hAnsi="Times New Roman" w:cs="Times New Roman"/>
          <w:sz w:val="24"/>
          <w:szCs w:val="24"/>
        </w:rPr>
        <w:t xml:space="preserve"> проверяются, пересчитываются, запечатываются в конверты</w:t>
      </w:r>
      <w:r w:rsidR="00C63663" w:rsidRPr="004703FB">
        <w:rPr>
          <w:rFonts w:ascii="Times New Roman" w:hAnsi="Times New Roman" w:cs="Times New Roman"/>
          <w:sz w:val="24"/>
          <w:szCs w:val="24"/>
        </w:rPr>
        <w:t xml:space="preserve"> с указанием класса, количества</w:t>
      </w:r>
      <w:r w:rsidR="00C363DF" w:rsidRPr="004703FB">
        <w:rPr>
          <w:rFonts w:ascii="Times New Roman" w:hAnsi="Times New Roman" w:cs="Times New Roman"/>
          <w:sz w:val="24"/>
          <w:szCs w:val="24"/>
        </w:rPr>
        <w:t xml:space="preserve">, </w:t>
      </w:r>
      <w:r w:rsidR="00C63663" w:rsidRPr="004703FB">
        <w:rPr>
          <w:rFonts w:ascii="Times New Roman" w:hAnsi="Times New Roman" w:cs="Times New Roman"/>
          <w:sz w:val="24"/>
          <w:szCs w:val="24"/>
        </w:rPr>
        <w:t>вскрываются конверты только при заполнении итоговых протоколов.</w:t>
      </w:r>
    </w:p>
    <w:p w:rsidR="0096661A" w:rsidRPr="004703FB" w:rsidRDefault="0096661A" w:rsidP="005D63FC">
      <w:pPr>
        <w:numPr>
          <w:ilvl w:val="0"/>
          <w:numId w:val="4"/>
        </w:numPr>
        <w:tabs>
          <w:tab w:val="clear" w:pos="108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у каждого участника коды его работы</w:t>
      </w:r>
      <w:r w:rsidR="00C63663" w:rsidRPr="004703FB">
        <w:rPr>
          <w:rFonts w:ascii="Times New Roman" w:hAnsi="Times New Roman" w:cs="Times New Roman"/>
          <w:sz w:val="24"/>
          <w:szCs w:val="24"/>
        </w:rPr>
        <w:t xml:space="preserve"> (ШИФР участника)</w:t>
      </w:r>
      <w:r w:rsidRPr="004703FB">
        <w:rPr>
          <w:rFonts w:ascii="Times New Roman" w:hAnsi="Times New Roman" w:cs="Times New Roman"/>
          <w:sz w:val="24"/>
          <w:szCs w:val="24"/>
        </w:rPr>
        <w:t xml:space="preserve"> на бланке теоретических заданий и на технологической карте участника в практическом туре должны быть одинаковыми.</w:t>
      </w:r>
    </w:p>
    <w:p w:rsidR="00F615BB" w:rsidRPr="004703FB" w:rsidRDefault="00C63663" w:rsidP="00C63663">
      <w:pPr>
        <w:numPr>
          <w:ilvl w:val="0"/>
          <w:numId w:val="4"/>
        </w:numPr>
        <w:tabs>
          <w:tab w:val="clear" w:pos="108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lastRenderedPageBreak/>
        <w:t>вскрываются</w:t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 конверты </w:t>
      </w:r>
      <w:r w:rsidRPr="004703F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703FB">
        <w:rPr>
          <w:rFonts w:ascii="Times New Roman" w:hAnsi="Times New Roman" w:cs="Times New Roman"/>
          <w:sz w:val="24"/>
          <w:szCs w:val="24"/>
        </w:rPr>
        <w:t>ШИФРами</w:t>
      </w:r>
      <w:proofErr w:type="spellEnd"/>
      <w:r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="00F615BB" w:rsidRPr="004703FB">
        <w:rPr>
          <w:rFonts w:ascii="Times New Roman" w:hAnsi="Times New Roman" w:cs="Times New Roman"/>
          <w:sz w:val="24"/>
          <w:szCs w:val="24"/>
        </w:rPr>
        <w:t>только при заполнении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итогового протокола</w:t>
      </w:r>
      <w:r w:rsidR="00F615BB" w:rsidRPr="004703FB">
        <w:rPr>
          <w:rFonts w:ascii="Times New Roman" w:hAnsi="Times New Roman" w:cs="Times New Roman"/>
          <w:sz w:val="24"/>
          <w:szCs w:val="24"/>
        </w:rPr>
        <w:t>.</w:t>
      </w:r>
    </w:p>
    <w:p w:rsidR="00F615BB" w:rsidRPr="004703FB" w:rsidRDefault="00F615BB" w:rsidP="00C6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Для шифрования и дешифрования работ оргкомитетом создается специальная комиссия в соста</w:t>
      </w:r>
      <w:r w:rsidR="00C63663" w:rsidRPr="004703FB">
        <w:rPr>
          <w:rFonts w:ascii="Times New Roman" w:hAnsi="Times New Roman" w:cs="Times New Roman"/>
          <w:sz w:val="24"/>
          <w:szCs w:val="24"/>
        </w:rPr>
        <w:t>ве не менее двух человек</w:t>
      </w:r>
      <w:r w:rsidRPr="00470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После окончания Олимпиады работы участников передаются шифровальной комиссии на </w:t>
      </w:r>
      <w:r w:rsidR="00C363DF" w:rsidRPr="004703FB">
        <w:rPr>
          <w:rFonts w:ascii="Times New Roman" w:hAnsi="Times New Roman" w:cs="Times New Roman"/>
          <w:sz w:val="24"/>
          <w:szCs w:val="24"/>
        </w:rPr>
        <w:t>де</w:t>
      </w:r>
      <w:r w:rsidRPr="004703FB">
        <w:rPr>
          <w:rFonts w:ascii="Times New Roman" w:hAnsi="Times New Roman" w:cs="Times New Roman"/>
          <w:sz w:val="24"/>
          <w:szCs w:val="24"/>
        </w:rPr>
        <w:t xml:space="preserve">шифровку.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Работа по шифрованию, проверке и процедур</w:t>
      </w:r>
      <w:r w:rsidR="00C363DF" w:rsidRPr="004703FB">
        <w:rPr>
          <w:rFonts w:ascii="Times New Roman" w:hAnsi="Times New Roman" w:cs="Times New Roman"/>
          <w:sz w:val="24"/>
          <w:szCs w:val="24"/>
        </w:rPr>
        <w:t>е</w:t>
      </w:r>
      <w:r w:rsidRPr="004703FB">
        <w:rPr>
          <w:rFonts w:ascii="Times New Roman" w:hAnsi="Times New Roman" w:cs="Times New Roman"/>
          <w:sz w:val="24"/>
          <w:szCs w:val="24"/>
        </w:rPr>
        <w:t xml:space="preserve">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комиссии.</w:t>
      </w:r>
    </w:p>
    <w:p w:rsidR="00F615BB" w:rsidRPr="004703FB" w:rsidRDefault="00F615BB" w:rsidP="006C1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FB">
        <w:rPr>
          <w:rFonts w:ascii="Times New Roman" w:hAnsi="Times New Roman" w:cs="Times New Roman"/>
          <w:b/>
          <w:sz w:val="24"/>
          <w:szCs w:val="24"/>
        </w:rPr>
        <w:t>2.6. Процедура проведения олимпиадных туров.</w:t>
      </w:r>
    </w:p>
    <w:p w:rsidR="00F615BB" w:rsidRPr="004703FB" w:rsidRDefault="00F615BB" w:rsidP="006C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Дежурный по аудитории предлагает участникам оставить вещи в определенном месте, например, у доски.</w:t>
      </w:r>
    </w:p>
    <w:p w:rsidR="00341F1B" w:rsidRPr="004703FB" w:rsidRDefault="00341F1B" w:rsidP="006C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sz w:val="24"/>
          <w:szCs w:val="24"/>
        </w:rPr>
        <w:t>2.7.</w:t>
      </w:r>
      <w:r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Pr="004703FB">
        <w:rPr>
          <w:rFonts w:ascii="Times New Roman" w:hAnsi="Times New Roman" w:cs="Times New Roman"/>
          <w:b/>
          <w:sz w:val="24"/>
          <w:szCs w:val="24"/>
        </w:rPr>
        <w:t xml:space="preserve">Первый теоретический тур </w:t>
      </w:r>
      <w:r w:rsidRPr="004703FB">
        <w:rPr>
          <w:rFonts w:ascii="Times New Roman" w:hAnsi="Times New Roman" w:cs="Times New Roman"/>
          <w:sz w:val="24"/>
          <w:szCs w:val="24"/>
        </w:rPr>
        <w:t>необходимо проводить в помещениях, обеспечивающих комфортные условия для участников Олимпиады: тишина, чистота, свежий воздух, достаточная освещенность рабочих мест, температура 20-22</w:t>
      </w:r>
      <w:r w:rsidRPr="004703F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A4AB6" w:rsidRPr="00470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703FB">
        <w:rPr>
          <w:rFonts w:ascii="Times New Roman" w:hAnsi="Times New Roman" w:cs="Times New Roman"/>
          <w:sz w:val="24"/>
          <w:szCs w:val="24"/>
        </w:rPr>
        <w:t>С, влажность 40-60%. В качестве помещений для первого теоретического тура целесообразно использовать школьные кабинеты или студенческие аудитории, обстановка которых привычна участникам и настраивает их на работу. Расчет числа аудиторий определяется числом участников и посадочных мест в аудиториях. Лучше всего подходят учебные аудитории</w:t>
      </w:r>
      <w:r w:rsidR="00FE136D" w:rsidRPr="004703FB">
        <w:rPr>
          <w:rFonts w:ascii="Times New Roman" w:hAnsi="Times New Roman" w:cs="Times New Roman"/>
          <w:sz w:val="24"/>
          <w:szCs w:val="24"/>
        </w:rPr>
        <w:t>,</w:t>
      </w:r>
      <w:r w:rsidRPr="004703FB">
        <w:rPr>
          <w:rFonts w:ascii="Times New Roman" w:hAnsi="Times New Roman" w:cs="Times New Roman"/>
          <w:sz w:val="24"/>
          <w:szCs w:val="24"/>
        </w:rPr>
        <w:t xml:space="preserve"> способные вместить не менее 25-30 учащихся. Каждому участнику должен быть предоставлен отдельный стол или парта.</w:t>
      </w:r>
    </w:p>
    <w:p w:rsidR="00341F1B" w:rsidRPr="004703FB" w:rsidRDefault="00341F1B" w:rsidP="00E55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Участники разных возрастных групп должны выполнять задания </w:t>
      </w:r>
      <w:r w:rsidR="008B704D" w:rsidRPr="004703FB">
        <w:rPr>
          <w:rFonts w:ascii="Times New Roman" w:hAnsi="Times New Roman" w:cs="Times New Roman"/>
          <w:sz w:val="24"/>
          <w:szCs w:val="24"/>
        </w:rPr>
        <w:t>Олимпиады</w:t>
      </w:r>
      <w:r w:rsidRPr="004703FB">
        <w:rPr>
          <w:rFonts w:ascii="Times New Roman" w:hAnsi="Times New Roman" w:cs="Times New Roman"/>
          <w:sz w:val="24"/>
          <w:szCs w:val="24"/>
        </w:rPr>
        <w:t xml:space="preserve"> в разных</w:t>
      </w:r>
      <w:r w:rsidR="00E55B7A"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Pr="004703FB">
        <w:rPr>
          <w:rFonts w:ascii="Times New Roman" w:hAnsi="Times New Roman" w:cs="Times New Roman"/>
          <w:sz w:val="24"/>
          <w:szCs w:val="24"/>
        </w:rPr>
        <w:t>аудиториях.</w:t>
      </w:r>
    </w:p>
    <w:p w:rsidR="00341F1B" w:rsidRPr="004703FB" w:rsidRDefault="00341F1B" w:rsidP="009D34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В помещении (аудитории) и около него должно быть не менее чем по 1 </w:t>
      </w:r>
      <w:r w:rsidR="00C63663" w:rsidRPr="004703FB">
        <w:rPr>
          <w:rFonts w:ascii="Times New Roman" w:hAnsi="Times New Roman" w:cs="Times New Roman"/>
          <w:sz w:val="24"/>
          <w:szCs w:val="24"/>
        </w:rPr>
        <w:t>организатору в аудитории</w:t>
      </w:r>
      <w:r w:rsidRPr="004703FB">
        <w:rPr>
          <w:rFonts w:ascii="Times New Roman" w:hAnsi="Times New Roman" w:cs="Times New Roman"/>
          <w:sz w:val="24"/>
          <w:szCs w:val="24"/>
        </w:rPr>
        <w:t>.</w:t>
      </w:r>
    </w:p>
    <w:p w:rsidR="00F615BB" w:rsidRPr="004703FB" w:rsidRDefault="00C63663" w:rsidP="00341F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Организатор в аудитории </w:t>
      </w:r>
      <w:r w:rsidR="00F615BB" w:rsidRPr="004703FB">
        <w:rPr>
          <w:rFonts w:ascii="Times New Roman" w:hAnsi="Times New Roman" w:cs="Times New Roman"/>
          <w:sz w:val="24"/>
          <w:szCs w:val="24"/>
        </w:rPr>
        <w:t>рассаживает участников Олимпиады по одному за парту.</w:t>
      </w:r>
    </w:p>
    <w:p w:rsidR="00F615BB" w:rsidRPr="004703FB" w:rsidRDefault="00F615BB" w:rsidP="00E55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Предупреждает, что работа должна быть выполнена только ручкой</w:t>
      </w:r>
      <w:r w:rsidR="00CF4328" w:rsidRPr="004703FB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Pr="004703FB">
        <w:rPr>
          <w:rFonts w:ascii="Times New Roman" w:hAnsi="Times New Roman" w:cs="Times New Roman"/>
          <w:sz w:val="24"/>
          <w:szCs w:val="24"/>
        </w:rPr>
        <w:t>.</w:t>
      </w:r>
    </w:p>
    <w:p w:rsidR="00F615BB" w:rsidRPr="004703FB" w:rsidRDefault="00C63663" w:rsidP="00E55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Организатор в</w:t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F615BB" w:rsidRPr="004703FB" w:rsidRDefault="00F615BB" w:rsidP="00E55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</w:t>
      </w:r>
      <w:r w:rsidR="00E55B7A" w:rsidRPr="004703FB">
        <w:rPr>
          <w:rFonts w:ascii="Times New Roman" w:hAnsi="Times New Roman" w:cs="Times New Roman"/>
          <w:sz w:val="24"/>
          <w:szCs w:val="24"/>
        </w:rPr>
        <w:t>росит</w:t>
      </w:r>
      <w:r w:rsidRPr="004703FB">
        <w:rPr>
          <w:rFonts w:ascii="Times New Roman" w:hAnsi="Times New Roman" w:cs="Times New Roman"/>
          <w:sz w:val="24"/>
          <w:szCs w:val="24"/>
        </w:rPr>
        <w:t xml:space="preserve"> участников Олимпиады заполнить лист </w:t>
      </w:r>
      <w:proofErr w:type="spellStart"/>
      <w:r w:rsidR="00C63663" w:rsidRPr="004703FB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Pr="004703FB">
        <w:rPr>
          <w:rFonts w:ascii="Times New Roman" w:hAnsi="Times New Roman" w:cs="Times New Roman"/>
          <w:sz w:val="24"/>
          <w:szCs w:val="24"/>
        </w:rPr>
        <w:t xml:space="preserve"> (Ф.И.О. указать в именительном падеже).</w:t>
      </w:r>
    </w:p>
    <w:p w:rsidR="00F615BB" w:rsidRPr="004703FB" w:rsidRDefault="00F615BB" w:rsidP="00E55B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Необходимо указать на доске время начала и время окончания выполнения заданий.</w:t>
      </w:r>
    </w:p>
    <w:p w:rsidR="00F615BB" w:rsidRPr="004703FB" w:rsidRDefault="00F615BB" w:rsidP="00E55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После выполнения заданий необходимо собрать работы. Пересчитать по количеству участников.</w:t>
      </w:r>
    </w:p>
    <w:p w:rsidR="00F615BB" w:rsidRPr="004703FB" w:rsidRDefault="00C63663" w:rsidP="00CE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Организаторы в аудитории </w:t>
      </w:r>
      <w:r w:rsidR="00F615BB" w:rsidRPr="004703FB">
        <w:rPr>
          <w:rFonts w:ascii="Times New Roman" w:hAnsi="Times New Roman" w:cs="Times New Roman"/>
          <w:sz w:val="24"/>
          <w:szCs w:val="24"/>
        </w:rPr>
        <w:t xml:space="preserve">не должны комментировать задания. Все вопросы по заданиям должны передавать членам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="00F615BB" w:rsidRPr="004703FB">
        <w:rPr>
          <w:rFonts w:ascii="Times New Roman" w:hAnsi="Times New Roman" w:cs="Times New Roman"/>
          <w:sz w:val="24"/>
          <w:szCs w:val="24"/>
        </w:rPr>
        <w:t>.</w:t>
      </w:r>
    </w:p>
    <w:p w:rsidR="00CE3DE8" w:rsidRPr="004703FB" w:rsidRDefault="00CE3DE8" w:rsidP="00CE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Для шифрования и дешифрования работ оргкомитетом создается специальная комиссия в составе не менее двух человек.</w:t>
      </w:r>
    </w:p>
    <w:p w:rsidR="00F615BB" w:rsidRPr="004703FB" w:rsidRDefault="00CE3DE8" w:rsidP="00CE3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Участники Олимпиады во время выполнения заданий могут выходить из аудитории только в сопровождении организатора вне аудитории, при этом выносить из аудитории задания и </w:t>
      </w:r>
      <w:r w:rsidR="00CF4328" w:rsidRPr="004703FB">
        <w:rPr>
          <w:rFonts w:ascii="Times New Roman" w:hAnsi="Times New Roman" w:cs="Times New Roman"/>
          <w:sz w:val="24"/>
          <w:szCs w:val="24"/>
        </w:rPr>
        <w:t>черновики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F615BB" w:rsidRPr="004703FB">
        <w:rPr>
          <w:rFonts w:ascii="Times New Roman" w:hAnsi="Times New Roman" w:cs="Times New Roman"/>
          <w:sz w:val="24"/>
          <w:szCs w:val="24"/>
        </w:rPr>
        <w:t>.</w:t>
      </w:r>
    </w:p>
    <w:p w:rsidR="00341F1B" w:rsidRPr="004703FB" w:rsidRDefault="00341F1B" w:rsidP="0002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2.8. Второй практический тур</w:t>
      </w:r>
      <w:r w:rsidRPr="004703F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этапа рекомендуется проводить на заранее спланированном организаторами Олимпиады участке местности, а если климатические и погодные условий не позволяют, его целесообразно провести в специализированных помещениях: кабинетах ОБ</w:t>
      </w:r>
      <w:r w:rsidR="00D30CE0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ЗР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спортивных залах и др. Расчет числа таких помещений определяется числом участников. Кроме того, в них должны находиться дежурные (не менее 2 человек).</w:t>
      </w:r>
    </w:p>
    <w:p w:rsidR="00341F1B" w:rsidRPr="004703FB" w:rsidRDefault="00341F1B" w:rsidP="00341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Для проведения практического тура в каждом помещении, где выполняются олимпиадные задания, организаторам необходимо предусмотреть следующее оборудование: </w:t>
      </w:r>
      <w:r w:rsidRPr="004703FB">
        <w:rPr>
          <w:rFonts w:ascii="Times New Roman" w:hAnsi="Times New Roman" w:cs="Times New Roman"/>
          <w:color w:val="FF0000"/>
          <w:sz w:val="24"/>
          <w:szCs w:val="24"/>
        </w:rPr>
        <w:t xml:space="preserve">компасы, огнетушители ОУ-5, ОВП-5, пожарный рукав со стволом, роботы-тренажеры </w:t>
      </w:r>
      <w:r w:rsidRPr="004703FB">
        <w:rPr>
          <w:rFonts w:ascii="Times New Roman" w:hAnsi="Times New Roman" w:cs="Times New Roman"/>
          <w:color w:val="FF0000"/>
          <w:sz w:val="24"/>
          <w:szCs w:val="24"/>
        </w:rPr>
        <w:lastRenderedPageBreak/>
        <w:t>«ГОША», «ГЛАША», медицинский жгут, веревка (диаметром 10мм) длиной не менее 15м., общевойсковой защитный костюм (ОЗК) или Л-1, противогазы (ГП-5, ГП-7), военная форма (куртка, брюки, ремень, кепка), массогабаритная модель автомата (АКМ, АК-74), 2 спортивных мата, 2 «ручные гранаты», тир с откидными мишенями, пневматические винтовки, пульки для пневматической винтовки (по 8 штук на каждого участника старшей возрастной группы), сетка.</w:t>
      </w:r>
    </w:p>
    <w:p w:rsidR="00341F1B" w:rsidRPr="004703FB" w:rsidRDefault="00341F1B" w:rsidP="00DA7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При отсутствии роботов-тренажеров на муниципальном этапе Олимпиады допускается наложение повязок и проведение иммобилизации конечностей на статистах.</w:t>
      </w:r>
    </w:p>
    <w:p w:rsidR="00341F1B" w:rsidRPr="004703FB" w:rsidRDefault="00341F1B" w:rsidP="00341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При выполнении олимпиадных заданий по выживанию в условиях природной среды, где предполагается индивидуальное преодоление участниками препятствий в экстрем</w:t>
      </w:r>
      <w:r w:rsidR="00CE3DE8"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альной ситуации,</w:t>
      </w:r>
      <w:r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все участники должны быть обеспечены брезентовыми рукавицами, касками, компасами, иметь спортивну</w:t>
      </w:r>
      <w:r w:rsidR="00FE136D"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ю обувь без металлических шипов, на светлой подошве.</w:t>
      </w:r>
    </w:p>
    <w:p w:rsidR="00341F1B" w:rsidRPr="004703FB" w:rsidRDefault="00341F1B" w:rsidP="00341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При выполнении олимпиадных заданий по действиям в чрезвычайных ситуациях природного и техногенного характера организаторам необходимо предусмотреть: фильтрующие противогазы марок ГП-5, ГП-7 или их модификации; защитные костюмы ОЗК,  комплекты боевой одежды и снаряжения пожарного разного роста, с учётом количества и возраста участников; противень (длиной 1,5 м и шириной 1 м, высота борта 20 см со средствами имитации процесса горения); огнетушители воздушно-пенные, поро</w:t>
      </w:r>
      <w:r w:rsidR="000E74CD"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шковые, углекислотные</w:t>
      </w:r>
      <w:r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; спасательный круг; спасательный «конец Александрова».</w:t>
      </w:r>
    </w:p>
    <w:p w:rsidR="00341F1B" w:rsidRPr="004703FB" w:rsidRDefault="00341F1B" w:rsidP="00341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Олимпиадные задания по основам военной службы выполняются только старшеклассниками, обучающимися 10-11 классов. Для их выполнения организаторам необходимо предусмотреть: муляжи гранаты Ф-1 (РГД – 5, РГ – 42, и т.п.), массогабаритные модели автоматов Калашникова для проведения </w:t>
      </w:r>
      <w:r w:rsidR="00EB0DDF"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практического тура Олимпиады</w:t>
      </w:r>
      <w:r w:rsidRPr="004703F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по их неполной разборке и сборке, магазин и патроны для его снаряжения, пневматические винтовки и пули к ним для выполнения стрельбы, мишени, электронный тир (при необходимости).</w:t>
      </w:r>
    </w:p>
    <w:p w:rsidR="00341F1B" w:rsidRPr="004703FB" w:rsidRDefault="00341F1B" w:rsidP="00341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Приведенный перечень средств оснащения для проведения практического тура муниципального этапа Олимпиады может быть изменен в зависимости от места его проведения и содержания олимпиадных заданий.</w:t>
      </w:r>
    </w:p>
    <w:p w:rsidR="00341F1B" w:rsidRPr="004703FB" w:rsidRDefault="00341F1B" w:rsidP="00341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участники практического тура должны иметь: допуск, заверенный медицинским работником; спортивную форму одежды в соответствии с погодными условиями. При выполнении практических заданий участниками, где это необходимо, помощниками судей организуется страховка.</w:t>
      </w:r>
    </w:p>
    <w:p w:rsidR="00341F1B" w:rsidRPr="004703FB" w:rsidRDefault="00341F1B" w:rsidP="00341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Среди участников соревнований осуществляется постоянный контроль за состоянием здоровья и предупреждение</w:t>
      </w:r>
      <w:r w:rsidR="00C74B9B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травматизма. В месте проведения практического тура предусматриваются (в случае необходимости) мероприятия по оказанию медицинской помощи, транспортировке пострадавших в лечебные учреждения. Медицинские работники, обслуживающие практический тур, должны быть обеспечены ясно видимыми отличительными знаками.</w:t>
      </w:r>
    </w:p>
    <w:p w:rsidR="00341F1B" w:rsidRPr="004703FB" w:rsidRDefault="00341F1B" w:rsidP="00341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Олимпиадные задания практического тура муниципального этапа Олимпиады должны дать возможность выявить и оценить:</w:t>
      </w:r>
    </w:p>
    <w:p w:rsidR="00341F1B" w:rsidRPr="004703FB" w:rsidRDefault="00341F1B" w:rsidP="00050A6B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подготовленности участников Олимпиады в выполнении приемов оказания первой медицинской помощи;</w:t>
      </w:r>
    </w:p>
    <w:p w:rsidR="00341F1B" w:rsidRPr="004703FB" w:rsidRDefault="00341F1B" w:rsidP="00050A6B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характера, а также по основам военной службы.</w:t>
      </w:r>
    </w:p>
    <w:p w:rsidR="00F615BB" w:rsidRPr="004703FB" w:rsidRDefault="00F615BB" w:rsidP="00F37B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  <w:u w:val="single"/>
        </w:rPr>
        <w:t>Участникам Олимпиады запрещено</w:t>
      </w:r>
      <w:r w:rsidRPr="004703FB">
        <w:rPr>
          <w:rFonts w:ascii="Times New Roman" w:hAnsi="Times New Roman" w:cs="Times New Roman"/>
          <w:sz w:val="24"/>
          <w:szCs w:val="24"/>
        </w:rPr>
        <w:t>:</w:t>
      </w:r>
    </w:p>
    <w:p w:rsidR="00F615BB" w:rsidRPr="004703FB" w:rsidRDefault="00F615BB" w:rsidP="00F37B28">
      <w:pPr>
        <w:numPr>
          <w:ilvl w:val="0"/>
          <w:numId w:val="5"/>
        </w:numPr>
        <w:tabs>
          <w:tab w:val="left" w:pos="426"/>
          <w:tab w:val="left" w:pos="709"/>
          <w:tab w:val="num" w:pos="7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использовать для записи авторучки с красными или зелеными чернилами;</w:t>
      </w:r>
    </w:p>
    <w:p w:rsidR="00F615BB" w:rsidRPr="004703FB" w:rsidRDefault="00F615BB" w:rsidP="00F37B28">
      <w:pPr>
        <w:numPr>
          <w:ilvl w:val="0"/>
          <w:numId w:val="5"/>
        </w:numPr>
        <w:tabs>
          <w:tab w:val="left" w:pos="426"/>
          <w:tab w:val="left" w:pos="709"/>
          <w:tab w:val="num" w:pos="7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осуществлять любые записи, указывающие на авторство работы (по решению оргкомитета результат участника, допустившего нарушение </w:t>
      </w:r>
      <w:r w:rsidR="00CE3DE8" w:rsidRPr="004703FB">
        <w:rPr>
          <w:rFonts w:ascii="Times New Roman" w:hAnsi="Times New Roman" w:cs="Times New Roman"/>
          <w:sz w:val="24"/>
          <w:szCs w:val="24"/>
        </w:rPr>
        <w:t xml:space="preserve">и указавшего авторство работы, </w:t>
      </w:r>
      <w:r w:rsidRPr="004703FB">
        <w:rPr>
          <w:rFonts w:ascii="Times New Roman" w:hAnsi="Times New Roman" w:cs="Times New Roman"/>
          <w:sz w:val="24"/>
          <w:szCs w:val="24"/>
        </w:rPr>
        <w:t>аннулируется);</w:t>
      </w:r>
    </w:p>
    <w:p w:rsidR="00F615BB" w:rsidRPr="004703FB" w:rsidRDefault="00F615BB" w:rsidP="00F37B28">
      <w:pPr>
        <w:numPr>
          <w:ilvl w:val="0"/>
          <w:numId w:val="5"/>
        </w:numPr>
        <w:tabs>
          <w:tab w:val="left" w:pos="426"/>
          <w:tab w:val="left" w:pos="709"/>
          <w:tab w:val="num" w:pos="7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общаться друг с другом, свободно перемещаться по аудитории;</w:t>
      </w:r>
    </w:p>
    <w:p w:rsidR="00F615BB" w:rsidRPr="004703FB" w:rsidRDefault="00F615BB" w:rsidP="00F37B28">
      <w:pPr>
        <w:numPr>
          <w:ilvl w:val="0"/>
          <w:numId w:val="5"/>
        </w:numPr>
        <w:tabs>
          <w:tab w:val="left" w:pos="426"/>
          <w:tab w:val="left" w:pos="709"/>
          <w:tab w:val="num" w:pos="7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lastRenderedPageBreak/>
        <w:t xml:space="preserve">задавать вопросы другим участникам и отвечать на вопросы участников Олимпиады, обращаться с вопросами к кому-либо, кроме дежурных и членов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>;</w:t>
      </w:r>
    </w:p>
    <w:p w:rsidR="00F615BB" w:rsidRPr="004703FB" w:rsidRDefault="00F615BB" w:rsidP="00F37B28">
      <w:pPr>
        <w:numPr>
          <w:ilvl w:val="0"/>
          <w:numId w:val="5"/>
        </w:numPr>
        <w:tabs>
          <w:tab w:val="left" w:pos="426"/>
          <w:tab w:val="left" w:pos="709"/>
          <w:tab w:val="num" w:pos="7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передавать друг другу канцелярские принадлежности;</w:t>
      </w:r>
    </w:p>
    <w:p w:rsidR="00F615BB" w:rsidRPr="004703FB" w:rsidRDefault="00F615BB" w:rsidP="00F37B28">
      <w:pPr>
        <w:numPr>
          <w:ilvl w:val="0"/>
          <w:numId w:val="5"/>
        </w:numPr>
        <w:tabs>
          <w:tab w:val="left" w:pos="426"/>
          <w:tab w:val="left" w:pos="709"/>
          <w:tab w:val="num" w:pos="77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пользоваться справочной литературой, собственной бумагой, электронными вычислительными средствами или средствами связи.</w:t>
      </w:r>
    </w:p>
    <w:p w:rsidR="00F615BB" w:rsidRPr="004703FB" w:rsidRDefault="00F615BB" w:rsidP="00F37B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03FB">
        <w:rPr>
          <w:rFonts w:ascii="Times New Roman" w:hAnsi="Times New Roman" w:cs="Times New Roman"/>
          <w:sz w:val="24"/>
          <w:szCs w:val="24"/>
          <w:u w:val="single"/>
        </w:rPr>
        <w:t>Участники Олимпиады имеют право:</w:t>
      </w:r>
    </w:p>
    <w:p w:rsidR="00F615BB" w:rsidRPr="004703FB" w:rsidRDefault="00F615BB" w:rsidP="00F37B28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03FB">
        <w:rPr>
          <w:rFonts w:ascii="Times New Roman" w:hAnsi="Times New Roman" w:cs="Times New Roman"/>
          <w:noProof/>
          <w:sz w:val="24"/>
          <w:szCs w:val="24"/>
        </w:rPr>
        <w:t xml:space="preserve">задавать  вопросы в случае  необходимости  уточнить  условия заданий (ответы на вопросы индивидуально, либо в форме устного объявления во всех аудиториях, где проходят олимпиадные состязания, осуществляют члены </w:t>
      </w:r>
      <w:r w:rsidR="00733BD5" w:rsidRPr="004703FB">
        <w:rPr>
          <w:rFonts w:ascii="Times New Roman" w:hAnsi="Times New Roman" w:cs="Times New Roman"/>
          <w:noProof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noProof/>
          <w:sz w:val="24"/>
          <w:szCs w:val="24"/>
        </w:rPr>
        <w:t xml:space="preserve"> Олимпиады);</w:t>
      </w:r>
    </w:p>
    <w:p w:rsidR="00F615BB" w:rsidRPr="004703FB" w:rsidRDefault="00F615BB" w:rsidP="00F37B28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03FB">
        <w:rPr>
          <w:rFonts w:ascii="Times New Roman" w:hAnsi="Times New Roman" w:cs="Times New Roman"/>
          <w:noProof/>
          <w:sz w:val="24"/>
          <w:szCs w:val="24"/>
        </w:rPr>
        <w:t xml:space="preserve">до начала выполнения задания задать уточняющие вопросы </w:t>
      </w:r>
      <w:r w:rsidR="00C63663" w:rsidRPr="004703FB">
        <w:rPr>
          <w:rFonts w:ascii="Times New Roman" w:hAnsi="Times New Roman" w:cs="Times New Roman"/>
          <w:noProof/>
          <w:sz w:val="24"/>
          <w:szCs w:val="24"/>
        </w:rPr>
        <w:t>организатор</w:t>
      </w:r>
      <w:r w:rsidR="00F37B28" w:rsidRPr="004703FB">
        <w:rPr>
          <w:rFonts w:ascii="Times New Roman" w:hAnsi="Times New Roman" w:cs="Times New Roman"/>
          <w:noProof/>
          <w:sz w:val="24"/>
          <w:szCs w:val="24"/>
        </w:rPr>
        <w:t>у</w:t>
      </w:r>
      <w:r w:rsidR="00C63663" w:rsidRPr="004703FB">
        <w:rPr>
          <w:rFonts w:ascii="Times New Roman" w:hAnsi="Times New Roman" w:cs="Times New Roman"/>
          <w:noProof/>
          <w:sz w:val="24"/>
          <w:szCs w:val="24"/>
        </w:rPr>
        <w:t xml:space="preserve"> в аудитории</w:t>
      </w:r>
      <w:r w:rsidRPr="004703FB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615BB" w:rsidRPr="004703FB" w:rsidRDefault="00F615BB" w:rsidP="00F37B28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03FB">
        <w:rPr>
          <w:rFonts w:ascii="Times New Roman" w:hAnsi="Times New Roman" w:cs="Times New Roman"/>
          <w:noProof/>
          <w:sz w:val="24"/>
          <w:szCs w:val="24"/>
        </w:rPr>
        <w:t>при необходимости выйти из аудитории в сопровождении дежурного;</w:t>
      </w:r>
    </w:p>
    <w:p w:rsidR="00F615BB" w:rsidRPr="004703FB" w:rsidRDefault="00F615BB" w:rsidP="00F37B28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03FB">
        <w:rPr>
          <w:rFonts w:ascii="Times New Roman" w:hAnsi="Times New Roman" w:cs="Times New Roman"/>
          <w:bCs/>
          <w:noProof/>
          <w:sz w:val="24"/>
          <w:szCs w:val="24"/>
        </w:rPr>
        <w:t xml:space="preserve">получать информацию о времени, оставшемся до окончания выполнения работы (за 30 минут и за 5 минут до конца); </w:t>
      </w:r>
    </w:p>
    <w:p w:rsidR="00F615BB" w:rsidRPr="004703FB" w:rsidRDefault="00F615BB" w:rsidP="00F37B28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03FB">
        <w:rPr>
          <w:rFonts w:ascii="Times New Roman" w:hAnsi="Times New Roman" w:cs="Times New Roman"/>
          <w:noProof/>
          <w:sz w:val="24"/>
          <w:szCs w:val="24"/>
        </w:rPr>
        <w:t xml:space="preserve">при досрочном выполнении задания сдать листы с ответами </w:t>
      </w:r>
      <w:r w:rsidR="00C63663" w:rsidRPr="004703FB">
        <w:rPr>
          <w:rFonts w:ascii="Times New Roman" w:hAnsi="Times New Roman" w:cs="Times New Roman"/>
          <w:noProof/>
          <w:sz w:val="24"/>
          <w:szCs w:val="24"/>
        </w:rPr>
        <w:t>организатор</w:t>
      </w:r>
      <w:r w:rsidR="00F37B28" w:rsidRPr="004703FB">
        <w:rPr>
          <w:rFonts w:ascii="Times New Roman" w:hAnsi="Times New Roman" w:cs="Times New Roman"/>
          <w:noProof/>
          <w:sz w:val="24"/>
          <w:szCs w:val="24"/>
        </w:rPr>
        <w:t>у</w:t>
      </w:r>
      <w:r w:rsidR="00C63663" w:rsidRPr="004703FB">
        <w:rPr>
          <w:rFonts w:ascii="Times New Roman" w:hAnsi="Times New Roman" w:cs="Times New Roman"/>
          <w:noProof/>
          <w:sz w:val="24"/>
          <w:szCs w:val="24"/>
        </w:rPr>
        <w:t xml:space="preserve"> в аудитории</w:t>
      </w:r>
      <w:r w:rsidRPr="004703FB">
        <w:rPr>
          <w:rFonts w:ascii="Times New Roman" w:hAnsi="Times New Roman" w:cs="Times New Roman"/>
          <w:noProof/>
          <w:sz w:val="24"/>
          <w:szCs w:val="24"/>
        </w:rPr>
        <w:t xml:space="preserve"> и покинуть аудиторию.</w:t>
      </w:r>
    </w:p>
    <w:p w:rsidR="00F615BB" w:rsidRPr="004703FB" w:rsidRDefault="00F615BB" w:rsidP="00F61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  <w:u w:val="single"/>
        </w:rPr>
        <w:t xml:space="preserve">Участники Олимпиады обязаны: </w:t>
      </w:r>
      <w:r w:rsidRPr="004703FB">
        <w:rPr>
          <w:rFonts w:ascii="Times New Roman" w:hAnsi="Times New Roman" w:cs="Times New Roman"/>
          <w:sz w:val="24"/>
          <w:szCs w:val="24"/>
        </w:rPr>
        <w:t xml:space="preserve">по истечении времени, отведенного на выполнение задания, сдать листы с ответами </w:t>
      </w:r>
      <w:r w:rsidR="00C63663" w:rsidRPr="004703FB">
        <w:rPr>
          <w:rFonts w:ascii="Times New Roman" w:hAnsi="Times New Roman" w:cs="Times New Roman"/>
          <w:sz w:val="24"/>
          <w:szCs w:val="24"/>
        </w:rPr>
        <w:t>организатор</w:t>
      </w:r>
      <w:r w:rsidR="00FB64D4" w:rsidRPr="004703FB">
        <w:rPr>
          <w:rFonts w:ascii="Times New Roman" w:hAnsi="Times New Roman" w:cs="Times New Roman"/>
          <w:sz w:val="24"/>
          <w:szCs w:val="24"/>
        </w:rPr>
        <w:t>у</w:t>
      </w:r>
      <w:r w:rsidR="00C63663" w:rsidRPr="004703FB">
        <w:rPr>
          <w:rFonts w:ascii="Times New Roman" w:hAnsi="Times New Roman" w:cs="Times New Roman"/>
          <w:sz w:val="24"/>
          <w:szCs w:val="24"/>
        </w:rPr>
        <w:t xml:space="preserve"> в аудитории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и выйти из аудитории.</w:t>
      </w:r>
    </w:p>
    <w:p w:rsidR="00F615BB" w:rsidRPr="004703FB" w:rsidRDefault="00F615BB" w:rsidP="00F61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В случае нарушения участником Олимпиады требований к организации и проведению муниципального этапа Олимпиады по </w:t>
      </w:r>
      <w:r w:rsidR="005B1CA6" w:rsidRPr="004703FB">
        <w:rPr>
          <w:rFonts w:ascii="Times New Roman" w:hAnsi="Times New Roman" w:cs="Times New Roman"/>
          <w:sz w:val="24"/>
          <w:szCs w:val="24"/>
        </w:rPr>
        <w:t>ОБ</w:t>
      </w:r>
      <w:r w:rsidR="00D30CE0" w:rsidRPr="004703FB">
        <w:rPr>
          <w:rFonts w:ascii="Times New Roman" w:hAnsi="Times New Roman" w:cs="Times New Roman"/>
          <w:sz w:val="24"/>
          <w:szCs w:val="24"/>
        </w:rPr>
        <w:t>ЗР</w:t>
      </w:r>
      <w:r w:rsidRPr="004703FB">
        <w:rPr>
          <w:rFonts w:ascii="Times New Roman" w:hAnsi="Times New Roman" w:cs="Times New Roman"/>
          <w:sz w:val="24"/>
          <w:szCs w:val="24"/>
        </w:rPr>
        <w:t xml:space="preserve">, представитель организатора Олимпиады вправе удалить данного участника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</w:t>
      </w:r>
      <w:r w:rsidR="005B1CA6" w:rsidRPr="004703FB">
        <w:rPr>
          <w:rFonts w:ascii="Times New Roman" w:hAnsi="Times New Roman" w:cs="Times New Roman"/>
          <w:sz w:val="24"/>
          <w:szCs w:val="24"/>
        </w:rPr>
        <w:t>ОБ</w:t>
      </w:r>
      <w:r w:rsidR="00D30CE0" w:rsidRPr="004703FB">
        <w:rPr>
          <w:rFonts w:ascii="Times New Roman" w:hAnsi="Times New Roman" w:cs="Times New Roman"/>
          <w:sz w:val="24"/>
          <w:szCs w:val="24"/>
        </w:rPr>
        <w:t>ЗР</w:t>
      </w:r>
      <w:r w:rsidRPr="004703FB">
        <w:rPr>
          <w:rFonts w:ascii="Times New Roman" w:hAnsi="Times New Roman" w:cs="Times New Roman"/>
          <w:sz w:val="24"/>
          <w:szCs w:val="24"/>
        </w:rPr>
        <w:t xml:space="preserve"> в текущем году.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3. Материально-техническое обеспечение проведения муниципального этапа </w:t>
      </w:r>
      <w:r w:rsidR="005D3107" w:rsidRPr="004703FB">
        <w:rPr>
          <w:rFonts w:ascii="Times New Roman" w:hAnsi="Times New Roman" w:cs="Times New Roman"/>
          <w:b/>
          <w:bCs/>
          <w:sz w:val="24"/>
          <w:szCs w:val="24"/>
        </w:rPr>
        <w:t>всерос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сийской олимпиады школьников по </w:t>
      </w:r>
      <w:r w:rsidR="005B1CA6" w:rsidRPr="004703FB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D30CE0" w:rsidRPr="004703FB">
        <w:rPr>
          <w:rFonts w:ascii="Times New Roman" w:hAnsi="Times New Roman" w:cs="Times New Roman"/>
          <w:b/>
          <w:bCs/>
          <w:sz w:val="24"/>
          <w:szCs w:val="24"/>
        </w:rPr>
        <w:t>ЗР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5B1CA6" w:rsidRPr="004703FB">
        <w:rPr>
          <w:rFonts w:ascii="Times New Roman" w:hAnsi="Times New Roman" w:cs="Times New Roman"/>
          <w:sz w:val="24"/>
          <w:szCs w:val="24"/>
        </w:rPr>
        <w:t xml:space="preserve">теоретического </w:t>
      </w:r>
      <w:r w:rsidRPr="004703FB">
        <w:rPr>
          <w:rFonts w:ascii="Times New Roman" w:hAnsi="Times New Roman" w:cs="Times New Roman"/>
          <w:sz w:val="24"/>
          <w:szCs w:val="24"/>
        </w:rPr>
        <w:t>тур</w:t>
      </w:r>
      <w:r w:rsidR="005B1CA6" w:rsidRPr="004703FB">
        <w:rPr>
          <w:rFonts w:ascii="Times New Roman" w:hAnsi="Times New Roman" w:cs="Times New Roman"/>
          <w:sz w:val="24"/>
          <w:szCs w:val="24"/>
        </w:rPr>
        <w:t>а</w:t>
      </w:r>
      <w:r w:rsidRPr="004703FB">
        <w:rPr>
          <w:rFonts w:ascii="Times New Roman" w:hAnsi="Times New Roman" w:cs="Times New Roman"/>
          <w:sz w:val="24"/>
          <w:szCs w:val="24"/>
        </w:rPr>
        <w:t xml:space="preserve"> Олимпиады следует подготовить аудитории с посадочными местами из расчета 1 стол на одного участника.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F615BB" w:rsidRPr="004703FB" w:rsidRDefault="00F615BB" w:rsidP="004D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Во время выполнения заданий Олимпиады участникам запрещается пользоваться справочной литературой, собственной бумагой, электронными вычислительными средствами или средствами связи.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Помимо необходимого количества комплектов заданий и листов ответов, в аудитории должны быть запасные ручки и запасные </w:t>
      </w:r>
      <w:r w:rsidR="00FB64D4" w:rsidRPr="004703FB">
        <w:rPr>
          <w:rFonts w:ascii="Times New Roman" w:hAnsi="Times New Roman" w:cs="Times New Roman"/>
          <w:sz w:val="24"/>
          <w:szCs w:val="24"/>
        </w:rPr>
        <w:t>черновики</w:t>
      </w:r>
      <w:r w:rsidRPr="00470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участников во время проведения </w:t>
      </w:r>
      <w:r w:rsidR="00706345" w:rsidRPr="004703FB">
        <w:rPr>
          <w:rFonts w:ascii="Times New Roman" w:hAnsi="Times New Roman" w:cs="Times New Roman"/>
          <w:sz w:val="24"/>
          <w:szCs w:val="24"/>
        </w:rPr>
        <w:t>олимпиадных испытаний</w:t>
      </w:r>
      <w:r w:rsidRPr="004703FB">
        <w:rPr>
          <w:rFonts w:ascii="Times New Roman" w:hAnsi="Times New Roman" w:cs="Times New Roman"/>
          <w:sz w:val="24"/>
          <w:szCs w:val="24"/>
        </w:rPr>
        <w:t xml:space="preserve"> должен быть организован пункт скорой медицинской помощи, оборудованный соответствующими средствами ее оказания.</w:t>
      </w:r>
    </w:p>
    <w:p w:rsidR="00F615BB" w:rsidRPr="004703FB" w:rsidRDefault="00F615BB" w:rsidP="00F615BB">
      <w:pPr>
        <w:spacing w:after="0" w:line="240" w:lineRule="auto"/>
        <w:ind w:right="44" w:firstLine="627"/>
        <w:jc w:val="both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4. Общая характеристика структуры заданий муниципального этапа </w:t>
      </w:r>
      <w:r w:rsidR="005D3107"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всерос</w:t>
      </w: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сийской олимпиады школьников по предмету</w:t>
      </w:r>
    </w:p>
    <w:p w:rsidR="00F615BB" w:rsidRPr="004703FB" w:rsidRDefault="00F615BB" w:rsidP="00F6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4.1. На муниципальном этапе Олимпиады по </w:t>
      </w:r>
      <w:r w:rsidR="00E85381" w:rsidRPr="004703FB">
        <w:rPr>
          <w:rFonts w:ascii="Times New Roman" w:hAnsi="Times New Roman" w:cs="Times New Roman"/>
          <w:sz w:val="24"/>
          <w:szCs w:val="24"/>
        </w:rPr>
        <w:t>ОБ</w:t>
      </w:r>
      <w:r w:rsidR="006A0261" w:rsidRPr="004703FB">
        <w:rPr>
          <w:rFonts w:ascii="Times New Roman" w:hAnsi="Times New Roman" w:cs="Times New Roman"/>
          <w:sz w:val="24"/>
          <w:szCs w:val="24"/>
        </w:rPr>
        <w:t>ЗР</w:t>
      </w:r>
      <w:r w:rsidRPr="004703FB">
        <w:rPr>
          <w:rFonts w:ascii="Times New Roman" w:hAnsi="Times New Roman" w:cs="Times New Roman"/>
          <w:sz w:val="24"/>
          <w:szCs w:val="24"/>
        </w:rPr>
        <w:t xml:space="preserve"> </w:t>
      </w:r>
      <w:r w:rsidR="00B676A8" w:rsidRPr="004703FB">
        <w:rPr>
          <w:rFonts w:ascii="Times New Roman" w:hAnsi="Times New Roman" w:cs="Times New Roman"/>
          <w:sz w:val="24"/>
          <w:szCs w:val="24"/>
        </w:rPr>
        <w:t>202</w:t>
      </w:r>
      <w:r w:rsidR="006A0261" w:rsidRPr="004703FB">
        <w:rPr>
          <w:rFonts w:ascii="Times New Roman" w:hAnsi="Times New Roman" w:cs="Times New Roman"/>
          <w:sz w:val="24"/>
          <w:szCs w:val="24"/>
        </w:rPr>
        <w:t>4</w:t>
      </w:r>
      <w:r w:rsidR="00706345" w:rsidRPr="004703FB">
        <w:rPr>
          <w:rFonts w:ascii="Times New Roman" w:hAnsi="Times New Roman" w:cs="Times New Roman"/>
          <w:sz w:val="24"/>
          <w:szCs w:val="24"/>
        </w:rPr>
        <w:t>/</w:t>
      </w:r>
      <w:r w:rsidR="00B676A8" w:rsidRPr="004703FB">
        <w:rPr>
          <w:rFonts w:ascii="Times New Roman" w:hAnsi="Times New Roman" w:cs="Times New Roman"/>
          <w:sz w:val="24"/>
          <w:szCs w:val="24"/>
        </w:rPr>
        <w:t>2</w:t>
      </w:r>
      <w:r w:rsidR="006A0261" w:rsidRPr="004703FB">
        <w:rPr>
          <w:rFonts w:ascii="Times New Roman" w:hAnsi="Times New Roman" w:cs="Times New Roman"/>
          <w:sz w:val="24"/>
          <w:szCs w:val="24"/>
        </w:rPr>
        <w:t xml:space="preserve">5 </w:t>
      </w:r>
      <w:r w:rsidRPr="004703FB">
        <w:rPr>
          <w:rFonts w:ascii="Times New Roman" w:hAnsi="Times New Roman" w:cs="Times New Roman"/>
          <w:sz w:val="24"/>
          <w:szCs w:val="24"/>
        </w:rPr>
        <w:t xml:space="preserve">учебного года участникам предлагается </w:t>
      </w:r>
      <w:r w:rsidR="00D4123C" w:rsidRPr="004703FB">
        <w:rPr>
          <w:rFonts w:ascii="Times New Roman" w:hAnsi="Times New Roman" w:cs="Times New Roman"/>
          <w:sz w:val="24"/>
          <w:szCs w:val="24"/>
        </w:rPr>
        <w:t>4</w:t>
      </w:r>
      <w:r w:rsidRPr="004703FB">
        <w:rPr>
          <w:rFonts w:ascii="Times New Roman" w:hAnsi="Times New Roman" w:cs="Times New Roman"/>
          <w:sz w:val="24"/>
          <w:szCs w:val="24"/>
        </w:rPr>
        <w:t xml:space="preserve"> комплекта (пакета) </w:t>
      </w:r>
      <w:r w:rsidR="00CE3DE8" w:rsidRPr="004703FB">
        <w:rPr>
          <w:rFonts w:ascii="Times New Roman" w:hAnsi="Times New Roman" w:cs="Times New Roman"/>
          <w:sz w:val="24"/>
          <w:szCs w:val="24"/>
        </w:rPr>
        <w:t>заданий для 7-8-х</w:t>
      </w:r>
      <w:r w:rsidR="00E85381" w:rsidRPr="004703FB">
        <w:rPr>
          <w:rFonts w:ascii="Times New Roman" w:hAnsi="Times New Roman" w:cs="Times New Roman"/>
          <w:sz w:val="24"/>
          <w:szCs w:val="24"/>
        </w:rPr>
        <w:t xml:space="preserve">, </w:t>
      </w:r>
      <w:r w:rsidRPr="004703FB">
        <w:rPr>
          <w:rFonts w:ascii="Times New Roman" w:hAnsi="Times New Roman" w:cs="Times New Roman"/>
          <w:sz w:val="24"/>
          <w:szCs w:val="24"/>
        </w:rPr>
        <w:t>9-</w:t>
      </w:r>
      <w:r w:rsidR="00E85381" w:rsidRPr="004703FB">
        <w:rPr>
          <w:rFonts w:ascii="Times New Roman" w:hAnsi="Times New Roman" w:cs="Times New Roman"/>
          <w:sz w:val="24"/>
          <w:szCs w:val="24"/>
        </w:rPr>
        <w:t>х, 10-</w:t>
      </w:r>
      <w:r w:rsidR="00D4123C" w:rsidRPr="004703FB">
        <w:rPr>
          <w:rFonts w:ascii="Times New Roman" w:hAnsi="Times New Roman" w:cs="Times New Roman"/>
          <w:sz w:val="24"/>
          <w:szCs w:val="24"/>
        </w:rPr>
        <w:t xml:space="preserve">х, </w:t>
      </w:r>
      <w:r w:rsidRPr="004703FB">
        <w:rPr>
          <w:rFonts w:ascii="Times New Roman" w:hAnsi="Times New Roman" w:cs="Times New Roman"/>
          <w:sz w:val="24"/>
          <w:szCs w:val="24"/>
        </w:rPr>
        <w:t xml:space="preserve">11-х классов. </w:t>
      </w:r>
    </w:p>
    <w:p w:rsidR="0096661A" w:rsidRPr="004703FB" w:rsidRDefault="00F615BB" w:rsidP="0096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ab/>
        <w:t xml:space="preserve">4.2. </w:t>
      </w:r>
      <w:r w:rsidR="0096661A" w:rsidRPr="004703FB">
        <w:rPr>
          <w:rFonts w:ascii="Times New Roman" w:hAnsi="Times New Roman" w:cs="Times New Roman"/>
          <w:sz w:val="24"/>
          <w:szCs w:val="24"/>
        </w:rPr>
        <w:t>Муниципальный этап Олимпиады состоит из двух туров индивидуальных состязаний участников (теоретического и практического). Теоретический и практический туры проводятся последовательно в разные дни</w:t>
      </w:r>
      <w:r w:rsidR="006D11F5" w:rsidRPr="004703FB">
        <w:rPr>
          <w:rFonts w:ascii="Times New Roman" w:hAnsi="Times New Roman" w:cs="Times New Roman"/>
          <w:sz w:val="24"/>
          <w:szCs w:val="24"/>
        </w:rPr>
        <w:t xml:space="preserve">. </w:t>
      </w:r>
      <w:r w:rsidR="0096661A" w:rsidRPr="0047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0E" w:rsidRPr="004703FB" w:rsidRDefault="00F615BB" w:rsidP="006D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Первый тур</w:t>
      </w:r>
      <w:r w:rsidRPr="004703FB">
        <w:rPr>
          <w:rFonts w:ascii="Times New Roman" w:hAnsi="Times New Roman" w:cs="Times New Roman"/>
          <w:sz w:val="24"/>
          <w:szCs w:val="24"/>
        </w:rPr>
        <w:t xml:space="preserve"> – </w:t>
      </w:r>
      <w:r w:rsidR="00E85381" w:rsidRPr="004703FB">
        <w:rPr>
          <w:rFonts w:ascii="Times New Roman" w:hAnsi="Times New Roman" w:cs="Times New Roman"/>
          <w:sz w:val="24"/>
          <w:szCs w:val="24"/>
        </w:rPr>
        <w:t>теоретический, включает дв</w:t>
      </w:r>
      <w:r w:rsidR="00706345" w:rsidRPr="004703FB">
        <w:rPr>
          <w:rFonts w:ascii="Times New Roman" w:hAnsi="Times New Roman" w:cs="Times New Roman"/>
          <w:sz w:val="24"/>
          <w:szCs w:val="24"/>
        </w:rPr>
        <w:t>а блока</w:t>
      </w:r>
      <w:r w:rsidR="00E85381" w:rsidRPr="004703FB">
        <w:rPr>
          <w:rFonts w:ascii="Times New Roman" w:hAnsi="Times New Roman" w:cs="Times New Roman"/>
          <w:sz w:val="24"/>
          <w:szCs w:val="24"/>
        </w:rPr>
        <w:t>:</w:t>
      </w:r>
      <w:r w:rsidR="00E55B7A" w:rsidRPr="004703FB">
        <w:rPr>
          <w:rFonts w:ascii="Times New Roman" w:hAnsi="Times New Roman" w:cs="Times New Roman"/>
          <w:sz w:val="24"/>
          <w:szCs w:val="24"/>
        </w:rPr>
        <w:t xml:space="preserve"> теоретический и </w:t>
      </w:r>
      <w:r w:rsidR="0088770E" w:rsidRPr="004703FB">
        <w:rPr>
          <w:rFonts w:ascii="Times New Roman" w:hAnsi="Times New Roman" w:cs="Times New Roman"/>
          <w:sz w:val="24"/>
          <w:szCs w:val="24"/>
        </w:rPr>
        <w:t>тестировани</w:t>
      </w:r>
      <w:r w:rsidR="00E55B7A" w:rsidRPr="004703FB">
        <w:rPr>
          <w:rFonts w:ascii="Times New Roman" w:hAnsi="Times New Roman" w:cs="Times New Roman"/>
          <w:sz w:val="24"/>
          <w:szCs w:val="24"/>
        </w:rPr>
        <w:t>е</w:t>
      </w:r>
      <w:r w:rsidR="0088770E" w:rsidRPr="00470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5BB" w:rsidRPr="004703FB" w:rsidRDefault="00F615BB" w:rsidP="00F61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До участников Олимпиады на инструктаже, проводимом до начала Олимпиады, необходимо довести, что решение каждой задачи с развернутым ответом должно быть выполнено максимально подробно, поскольку итоговая оценка учитывает то, какой процент приведенного решения является верным. </w:t>
      </w:r>
    </w:p>
    <w:p w:rsidR="006D11F5" w:rsidRPr="004703FB" w:rsidRDefault="006D11F5" w:rsidP="00F61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F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Практический тур</w:t>
      </w:r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703FB">
        <w:rPr>
          <w:rFonts w:ascii="Times New Roman" w:hAnsi="Times New Roman" w:cs="Times New Roman"/>
          <w:sz w:val="24"/>
          <w:szCs w:val="24"/>
        </w:rPr>
        <w:t>проводится на местности или в соответствующих помещениях, предварительно выбранных представителями Оргкомитета. Задача данного тура – выявить у участников Олимпиады умения и навыки оперативных действий и безопасного поведения в опасных и чрезвычайных ситуациях. Для участия в практическом туре требуется наличие справки (допуска) об отсутствии медицинских противопоказаний к участию в Олимпиаде.</w:t>
      </w:r>
    </w:p>
    <w:p w:rsidR="006D11F5" w:rsidRPr="004703FB" w:rsidRDefault="006D11F5" w:rsidP="006D1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 </w:t>
      </w:r>
      <w:r w:rsidR="00374D82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Олимпиады допускаются ко всем турам</w:t>
      </w:r>
      <w:r w:rsidR="00333C8B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Олимпиады</w:t>
      </w:r>
      <w:r w:rsidR="00374D82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исключением случаев нарушения участником 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олимпиады настоящих требований.</w:t>
      </w:r>
    </w:p>
    <w:p w:rsidR="00F615BB" w:rsidRPr="004703FB" w:rsidRDefault="00374D82" w:rsidP="006D1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Промежуточные результаты не могут служить основанием для отстранения от участия в Олимпиаде.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5. Система оценивания отдельных заданий и работы в целом</w:t>
      </w:r>
    </w:p>
    <w:p w:rsidR="00F531C0" w:rsidRPr="004703FB" w:rsidRDefault="00403657" w:rsidP="00403657">
      <w:pPr>
        <w:pStyle w:val="Default"/>
        <w:ind w:firstLine="708"/>
        <w:jc w:val="both"/>
        <w:rPr>
          <w:color w:val="auto"/>
        </w:rPr>
      </w:pPr>
      <w:r w:rsidRPr="004703FB">
        <w:rPr>
          <w:color w:val="auto"/>
        </w:rPr>
        <w:t xml:space="preserve">5.1. </w:t>
      </w:r>
      <w:r w:rsidR="00F531C0" w:rsidRPr="004703FB">
        <w:rPr>
          <w:color w:val="auto"/>
        </w:rPr>
        <w:t>Система и методика оценивания олимпиадных заданий определены региональной предметно-методической комиссией в зависимости от специфики курса ОБ</w:t>
      </w:r>
      <w:r w:rsidR="00E243B3" w:rsidRPr="004703FB">
        <w:rPr>
          <w:color w:val="auto"/>
        </w:rPr>
        <w:t>ЗР</w:t>
      </w:r>
      <w:r w:rsidR="00F531C0" w:rsidRPr="004703FB">
        <w:rPr>
          <w:color w:val="auto"/>
        </w:rPr>
        <w:t xml:space="preserve"> и формата проведения </w:t>
      </w:r>
      <w:r w:rsidR="00333C8B" w:rsidRPr="004703FB">
        <w:rPr>
          <w:color w:val="auto"/>
        </w:rPr>
        <w:t>олимпиадных испытаний</w:t>
      </w:r>
      <w:r w:rsidR="00F531C0" w:rsidRPr="004703FB">
        <w:rPr>
          <w:color w:val="auto"/>
        </w:rPr>
        <w:t xml:space="preserve"> по предмету. При разработке текстов олимпиадных заданий, критериев и методики оценки выполненных олимпиадных заданий муниципального этапа, региональной предметно-методической комиссией также определены высший балл за каждое задание отдельно, а также общий максимальный балл за все задания и туры. </w:t>
      </w:r>
    </w:p>
    <w:p w:rsidR="00F531C0" w:rsidRPr="004703FB" w:rsidRDefault="00F531C0" w:rsidP="007E7214">
      <w:pPr>
        <w:pStyle w:val="Default"/>
        <w:ind w:firstLine="708"/>
        <w:jc w:val="both"/>
        <w:rPr>
          <w:b/>
          <w:color w:val="auto"/>
        </w:rPr>
      </w:pPr>
      <w:r w:rsidRPr="004703FB">
        <w:rPr>
          <w:color w:val="auto"/>
        </w:rPr>
        <w:t>5.</w:t>
      </w:r>
      <w:r w:rsidR="00403657" w:rsidRPr="004703FB">
        <w:rPr>
          <w:color w:val="auto"/>
        </w:rPr>
        <w:t>2</w:t>
      </w:r>
      <w:r w:rsidRPr="004703FB">
        <w:rPr>
          <w:color w:val="auto"/>
        </w:rPr>
        <w:t xml:space="preserve">. По </w:t>
      </w:r>
      <w:r w:rsidRPr="004703FB">
        <w:rPr>
          <w:i/>
          <w:iCs/>
          <w:color w:val="auto"/>
        </w:rPr>
        <w:t xml:space="preserve">теоретическому туру </w:t>
      </w:r>
      <w:r w:rsidRPr="004703FB">
        <w:rPr>
          <w:color w:val="auto"/>
        </w:rPr>
        <w:t>максимальная оценка результатов участника младшей (7-8 классы), средней (9 класс) и старшей (10-11 классы) возрастн</w:t>
      </w:r>
      <w:r w:rsidR="0095544D" w:rsidRPr="004703FB">
        <w:rPr>
          <w:color w:val="auto"/>
        </w:rPr>
        <w:t>ых</w:t>
      </w:r>
      <w:r w:rsidRPr="004703FB">
        <w:rPr>
          <w:color w:val="auto"/>
        </w:rPr>
        <w:t xml:space="preserve"> групп определяется арифметической суммой всех баллов, полученных по заданиям и тестам, которая не должна превышать </w:t>
      </w:r>
      <w:r w:rsidR="00DB00EC" w:rsidRPr="004703FB">
        <w:rPr>
          <w:b/>
          <w:color w:val="auto"/>
        </w:rPr>
        <w:t>15</w:t>
      </w:r>
      <w:r w:rsidRPr="004703FB">
        <w:rPr>
          <w:b/>
          <w:color w:val="auto"/>
        </w:rPr>
        <w:t xml:space="preserve">0 баллов. </w:t>
      </w:r>
    </w:p>
    <w:p w:rsidR="00F531C0" w:rsidRPr="004703FB" w:rsidRDefault="00F531C0" w:rsidP="00403657">
      <w:pPr>
        <w:pStyle w:val="Default"/>
        <w:ind w:firstLine="708"/>
        <w:jc w:val="both"/>
        <w:rPr>
          <w:color w:val="auto"/>
        </w:rPr>
      </w:pPr>
      <w:r w:rsidRPr="004703FB">
        <w:rPr>
          <w:color w:val="auto"/>
        </w:rPr>
        <w:t>5.</w:t>
      </w:r>
      <w:r w:rsidR="007E7214" w:rsidRPr="004703FB">
        <w:rPr>
          <w:color w:val="auto"/>
        </w:rPr>
        <w:t>3</w:t>
      </w:r>
      <w:r w:rsidRPr="004703FB">
        <w:rPr>
          <w:color w:val="auto"/>
        </w:rPr>
        <w:t xml:space="preserve">. По </w:t>
      </w:r>
      <w:r w:rsidRPr="004703FB">
        <w:rPr>
          <w:i/>
          <w:iCs/>
          <w:color w:val="auto"/>
        </w:rPr>
        <w:t xml:space="preserve">практическому туру </w:t>
      </w:r>
      <w:r w:rsidRPr="004703FB">
        <w:rPr>
          <w:color w:val="auto"/>
        </w:rPr>
        <w:t xml:space="preserve">максимальная оценка результатов участника определяется арифметической суммой всех баллов, полученных за выполнение комбинированных заданий и не должна превышать </w:t>
      </w:r>
      <w:r w:rsidR="00DB00EC" w:rsidRPr="004703FB">
        <w:rPr>
          <w:b/>
          <w:color w:val="auto"/>
        </w:rPr>
        <w:t>15</w:t>
      </w:r>
      <w:r w:rsidRPr="004703FB">
        <w:rPr>
          <w:b/>
          <w:color w:val="auto"/>
        </w:rPr>
        <w:t>0 баллов</w:t>
      </w:r>
      <w:r w:rsidR="00014344" w:rsidRPr="004703FB">
        <w:rPr>
          <w:b/>
          <w:color w:val="auto"/>
        </w:rPr>
        <w:t xml:space="preserve"> </w:t>
      </w:r>
      <w:r w:rsidR="00014344" w:rsidRPr="004703FB">
        <w:rPr>
          <w:color w:val="auto"/>
        </w:rPr>
        <w:t>для всех возрастных групп.</w:t>
      </w:r>
      <w:r w:rsidRPr="004703FB">
        <w:rPr>
          <w:b/>
          <w:bCs/>
          <w:color w:val="auto"/>
        </w:rPr>
        <w:t xml:space="preserve"> </w:t>
      </w:r>
    </w:p>
    <w:p w:rsidR="005A2BC1" w:rsidRPr="004703FB" w:rsidRDefault="00F531C0" w:rsidP="005A2BC1">
      <w:pPr>
        <w:pStyle w:val="Default"/>
        <w:ind w:firstLine="709"/>
        <w:jc w:val="both"/>
        <w:rPr>
          <w:color w:val="auto"/>
        </w:rPr>
      </w:pPr>
      <w:r w:rsidRPr="004703FB">
        <w:t>5.</w:t>
      </w:r>
      <w:r w:rsidR="007E7214" w:rsidRPr="004703FB">
        <w:t>4</w:t>
      </w:r>
      <w:r w:rsidRPr="004703FB">
        <w:t xml:space="preserve">. </w:t>
      </w:r>
      <w:r w:rsidR="005A2BC1" w:rsidRPr="004703FB">
        <w:rPr>
          <w:color w:val="auto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 с последующим приведением к 100-балльной системе (максимальная оценка по итогам выполнения заданий 100 баллов, например, теоретический тур не более 150 баллов, практический тур не более 150 баллов, тогда (150 + 150) ÷ 3 = 100). Результат вычисления округляется до сотых, например: </w:t>
      </w:r>
    </w:p>
    <w:p w:rsidR="005A2BC1" w:rsidRPr="004703FB" w:rsidRDefault="005A2BC1" w:rsidP="005A2BC1">
      <w:pPr>
        <w:pStyle w:val="Default"/>
        <w:ind w:firstLine="709"/>
        <w:jc w:val="both"/>
        <w:rPr>
          <w:color w:val="auto"/>
        </w:rPr>
      </w:pPr>
      <w:r w:rsidRPr="004703FB">
        <w:rPr>
          <w:color w:val="auto"/>
        </w:rPr>
        <w:t xml:space="preserve">- максимальная сумма баллов за выполнение заданий как теоретического, так и практического тура – 150; </w:t>
      </w:r>
    </w:p>
    <w:p w:rsidR="005A2BC1" w:rsidRPr="004703FB" w:rsidRDefault="005A2BC1" w:rsidP="005A2BC1">
      <w:pPr>
        <w:pStyle w:val="Default"/>
        <w:ind w:firstLine="709"/>
        <w:jc w:val="both"/>
        <w:rPr>
          <w:color w:val="auto"/>
        </w:rPr>
      </w:pPr>
      <w:r w:rsidRPr="004703FB">
        <w:rPr>
          <w:color w:val="auto"/>
        </w:rPr>
        <w:t xml:space="preserve">- участник выполнил задания теоретического тура на 122 балла; </w:t>
      </w:r>
    </w:p>
    <w:p w:rsidR="005A2BC1" w:rsidRPr="004703FB" w:rsidRDefault="005A2BC1" w:rsidP="005A2BC1">
      <w:pPr>
        <w:pStyle w:val="Default"/>
        <w:ind w:firstLine="709"/>
        <w:jc w:val="both"/>
        <w:rPr>
          <w:color w:val="auto"/>
        </w:rPr>
      </w:pPr>
      <w:r w:rsidRPr="004703FB">
        <w:rPr>
          <w:color w:val="auto"/>
        </w:rPr>
        <w:t xml:space="preserve">- участник выполнил задания практического тура на 143 балла; </w:t>
      </w:r>
    </w:p>
    <w:p w:rsidR="005A2BC1" w:rsidRPr="004703FB" w:rsidRDefault="005A2BC1" w:rsidP="005A2BC1">
      <w:pPr>
        <w:pStyle w:val="Default"/>
        <w:ind w:firstLine="709"/>
        <w:jc w:val="both"/>
        <w:rPr>
          <w:color w:val="auto"/>
        </w:rPr>
      </w:pPr>
      <w:r w:rsidRPr="004703FB">
        <w:rPr>
          <w:color w:val="auto"/>
        </w:rPr>
        <w:t xml:space="preserve">- получаем 100 ÷ (150 + 150) × (122 + 143) = 100 ÷ 300 × 265 = 88,3333..., т.е. округлённо 88,33. </w:t>
      </w:r>
    </w:p>
    <w:p w:rsidR="00F615BB" w:rsidRPr="004703FB" w:rsidRDefault="00F615BB" w:rsidP="005A2BC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7E7214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. Требования к процедуре оценивания олимпиадных заданий.</w:t>
      </w:r>
    </w:p>
    <w:p w:rsidR="00F615BB" w:rsidRPr="004703FB" w:rsidRDefault="00403657" w:rsidP="00DB00E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работ теоретического тура проводится группами из членов </w:t>
      </w:r>
      <w:r w:rsidR="00733BD5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Жюри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составе не менее трех человек. Каждая группа проверяет ответы только на одно задание в работах всех участников. Итоговая оценка за ответ на каждое задание выставляется как средняя арифметическая из оценок членов </w:t>
      </w:r>
      <w:r w:rsidR="00733BD5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Жюри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этом как обязательное условие – в целых числах.</w:t>
      </w:r>
    </w:p>
    <w:p w:rsidR="00F615BB" w:rsidRPr="004703FB" w:rsidRDefault="00F615BB" w:rsidP="00DB00E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«Спорные» работы проверяются и обсуждаются коллективно. Итоговый балл </w:t>
      </w:r>
      <w:r w:rsidR="00911EDD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тав</w:t>
      </w:r>
      <w:r w:rsidR="00911EDD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ляетс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на оценочный лист и заверяется подписями </w:t>
      </w:r>
      <w:r w:rsidR="00733BD5"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>Жюри</w:t>
      </w:r>
      <w:r w:rsidRPr="004703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2). </w:t>
      </w:r>
    </w:p>
    <w:p w:rsidR="00F615BB" w:rsidRPr="004703FB" w:rsidRDefault="00F615BB" w:rsidP="00DB00E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6. Разбор заданий и типичных ошибок с участниками Олимпиады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lastRenderedPageBreak/>
        <w:t>Основная цель процедуры разбора заданий: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Разбор олимпиадных заданий муниципального этапов может быть организован через сеть Интернет, путем размещения ответов на задания (решения заданий) на сайте оргкомитета или размещением записи, произведенного разбора представителем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муниципального этапа.</w:t>
      </w:r>
    </w:p>
    <w:p w:rsidR="00F41F39" w:rsidRPr="004703FB" w:rsidRDefault="00F41F39" w:rsidP="00F41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В ходе проведения процедуры анализа олимпиадных заданий и их решений представляются наиболее удачные варианты 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ошибки. </w:t>
      </w:r>
    </w:p>
    <w:p w:rsidR="00F41F39" w:rsidRPr="004703FB" w:rsidRDefault="00F41F39" w:rsidP="00F41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По запросу участника олимпиады осуществляется показ выполненных им олимпиадных заданий. Показ работ проводится в очной форме, на него допускаются только участники Олимпиады (без родителей или других законных представителей). Для показа работ необходима отдельная аудитория. В аудитории должны быть столы для членов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и столы для участников, за которыми они самостоятельно просматривают свои работы. Участник имеет право задать члену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вопросы по оценке приведенного им ответа и по критериям оценивания.</w:t>
      </w:r>
    </w:p>
    <w:p w:rsidR="00F615BB" w:rsidRPr="004703FB" w:rsidRDefault="00F615BB" w:rsidP="00F61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7. Порядок проведения апелляции по результатам проверки заданий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Для проведения апелляции оргкомитет Олимпиады создает апелляционную комиссию из членов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(не менее трех человек).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письменное заявление на имя председателя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по установленной форме (приложение 3). </w:t>
      </w:r>
    </w:p>
    <w:p w:rsidR="008F29DE" w:rsidRPr="004703FB" w:rsidRDefault="008F29DE" w:rsidP="008F2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Заявление на апелляцию принимаются в течение 24 часов после окончания показа работ участников или размещения ответов (решений) на сайте оргкомитета. Заявления регистрируются по установленной форме (Приложение 4).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Работа апелляционной комиссии оформляется протоколами (приложение 5), которые подписываются председателем и всеми членами комиссии. Протоколы проведения апелляции передаются председателю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для внесения соответствующих изменений в отчетную документацию.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8. Подведение итогов муниципального этапа </w:t>
      </w:r>
      <w:r w:rsidR="005D3107"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всерос</w:t>
      </w:r>
      <w:r w:rsidRPr="004703FB">
        <w:rPr>
          <w:rFonts w:ascii="Times New Roman" w:hAnsi="Times New Roman" w:cs="Times New Roman"/>
          <w:b/>
          <w:bCs/>
          <w:noProof/>
          <w:sz w:val="24"/>
          <w:szCs w:val="24"/>
        </w:rPr>
        <w:t>сийской олимпиады школьников по предмету</w:t>
      </w:r>
    </w:p>
    <w:p w:rsidR="00F615BB" w:rsidRPr="004703FB" w:rsidRDefault="00F615BB" w:rsidP="00F6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Победители и призеры муниципального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F615BB" w:rsidRPr="004703FB" w:rsidRDefault="00F615BB" w:rsidP="00F61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 (приложение 6). Участники с одинаковыми баллами располагаются в алфавитном порядке. На основании итоговой таблицы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муниципального этапа.</w:t>
      </w:r>
    </w:p>
    <w:p w:rsidR="00F615BB" w:rsidRPr="004703FB" w:rsidRDefault="00F615BB" w:rsidP="00F6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Окончательные итоги Олимпиады подводятся на заключительном заседании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после завершения процесса рассмотрения всех поданных участниками апелляций. Документом, фиксирующим итоговые результаты муниципального этапа Олимпиады, является протокол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, подписанный его председателем, а также всеми членами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(приложение 7).</w:t>
      </w:r>
    </w:p>
    <w:p w:rsidR="00F615BB" w:rsidRPr="004703FB" w:rsidRDefault="00F615BB" w:rsidP="00F6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передает протокол по определению победителей и призеров в оргкомитет для подготовки приказа об итогах муниципального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или итоговая таблица, размещенная в сети Интернета на сайте оргкомитета.</w:t>
      </w:r>
    </w:p>
    <w:p w:rsidR="00D4123C" w:rsidRPr="004703FB" w:rsidRDefault="00D412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615BB" w:rsidRPr="004703FB" w:rsidRDefault="000C28B6" w:rsidP="00F615B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15BB" w:rsidRPr="004703FB">
        <w:rPr>
          <w:rFonts w:ascii="Times New Roman" w:hAnsi="Times New Roman" w:cs="Times New Roman"/>
          <w:sz w:val="24"/>
          <w:szCs w:val="24"/>
        </w:rPr>
        <w:t>1</w:t>
      </w:r>
    </w:p>
    <w:p w:rsidR="00F615BB" w:rsidRPr="004703FB" w:rsidRDefault="00F615BB" w:rsidP="00F615B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38"/>
        <w:gridCol w:w="4950"/>
      </w:tblGrid>
      <w:tr w:rsidR="00F615BB" w:rsidRPr="004703FB" w:rsidTr="00F615BB">
        <w:trPr>
          <w:trHeight w:val="7868"/>
        </w:trPr>
        <w:tc>
          <w:tcPr>
            <w:tcW w:w="4838" w:type="dxa"/>
          </w:tcPr>
          <w:p w:rsidR="00F615BB" w:rsidRPr="004703FB" w:rsidRDefault="00F615BB" w:rsidP="00F615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ШИФР </w:t>
            </w:r>
            <w:r w:rsidR="000C28B6"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</w:t>
            </w:r>
            <w:r w:rsidR="005006F2"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ЗР</w:t>
            </w:r>
            <w:r w:rsidR="000C28B6"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-10-01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муниципального  этапа </w:t>
            </w:r>
            <w:r w:rsidR="005D3107" w:rsidRPr="004703F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сийской олимпиады школьников по </w:t>
            </w:r>
            <w:r w:rsidR="00C74B9B" w:rsidRPr="004703F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006F2" w:rsidRPr="004703FB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72578" w:rsidRPr="004703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06F2" w:rsidRPr="00470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78" w:rsidRPr="004703F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06F2" w:rsidRPr="00470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 следует  каждую страницу Вашей письменной  работы.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F615BB" w:rsidRPr="004703FB" w:rsidRDefault="00F615BB" w:rsidP="00F615B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B" w:rsidRPr="004703FB" w:rsidRDefault="00F615BB" w:rsidP="00F615B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F615BB" w:rsidRPr="004703FB" w:rsidRDefault="00F615BB" w:rsidP="00F615B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F615BB" w:rsidRPr="004703FB" w:rsidRDefault="00F615BB" w:rsidP="00F615B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ШИФР </w:t>
            </w:r>
            <w:r w:rsidR="000C28B6"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</w:t>
            </w:r>
            <w:r w:rsidR="005006F2"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ЗР</w:t>
            </w:r>
            <w:r w:rsidR="000C28B6"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-10-02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муниципального  этапа </w:t>
            </w:r>
            <w:r w:rsidR="005D3107" w:rsidRPr="004703FB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сийской олимпиады школьников по </w:t>
            </w:r>
            <w:r w:rsidR="00C74B9B" w:rsidRPr="004703F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006F2" w:rsidRPr="004703FB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3023B" w:rsidRPr="004703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06F2" w:rsidRPr="00470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023B" w:rsidRPr="004703F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06F2" w:rsidRPr="00470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 следует  каждую страницу Вашей письменной  работы.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F615BB" w:rsidRPr="004703FB" w:rsidRDefault="00F615BB" w:rsidP="00F615B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B" w:rsidRPr="004703FB" w:rsidRDefault="00F615BB" w:rsidP="00F615B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F615BB" w:rsidRPr="004703FB" w:rsidRDefault="00F615BB" w:rsidP="00F615B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B" w:rsidRPr="004703FB" w:rsidRDefault="00F615BB" w:rsidP="00F61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BB" w:rsidRPr="004703FB" w:rsidRDefault="00F615BB" w:rsidP="00F615B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br w:type="page"/>
      </w:r>
      <w:r w:rsidRPr="004703FB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Pr="004703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4703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4703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221C" w:rsidRPr="004703FB" w:rsidRDefault="0026221C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sz w:val="24"/>
          <w:szCs w:val="24"/>
        </w:rPr>
        <w:t>Класс</w:t>
      </w:r>
      <w:r w:rsidRPr="004703FB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4703FB">
        <w:rPr>
          <w:rFonts w:ascii="Times New Roman" w:hAnsi="Times New Roman" w:cs="Times New Roman"/>
          <w:sz w:val="24"/>
          <w:szCs w:val="24"/>
        </w:rPr>
        <w:t>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146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557"/>
      </w:tblGrid>
      <w:tr w:rsidR="00EF5108" w:rsidRPr="004703FB" w:rsidTr="00F615BB">
        <w:tc>
          <w:tcPr>
            <w:tcW w:w="743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9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 участника</w:t>
            </w:r>
          </w:p>
        </w:tc>
        <w:tc>
          <w:tcPr>
            <w:tcW w:w="6120" w:type="dxa"/>
            <w:gridSpan w:val="9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="0026221C" w:rsidRPr="004703FB">
              <w:rPr>
                <w:rStyle w:val="af0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557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</w:tr>
      <w:tr w:rsidR="00EF5108" w:rsidRPr="004703FB" w:rsidTr="00F615BB">
        <w:tc>
          <w:tcPr>
            <w:tcW w:w="743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4"/>
          </w:tcPr>
          <w:p w:rsidR="00F615BB" w:rsidRPr="004703FB" w:rsidRDefault="0026221C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тур</w:t>
            </w:r>
          </w:p>
        </w:tc>
        <w:tc>
          <w:tcPr>
            <w:tcW w:w="3400" w:type="dxa"/>
            <w:gridSpan w:val="5"/>
          </w:tcPr>
          <w:p w:rsidR="00F615BB" w:rsidRPr="004703FB" w:rsidRDefault="0026221C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тур</w:t>
            </w:r>
          </w:p>
        </w:tc>
        <w:tc>
          <w:tcPr>
            <w:tcW w:w="1557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  <w:vMerge/>
          </w:tcPr>
          <w:p w:rsidR="00F615BB" w:rsidRPr="004703FB" w:rsidRDefault="00F615BB" w:rsidP="00F615B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BB" w:rsidRPr="004703FB" w:rsidTr="00F615BB">
        <w:tc>
          <w:tcPr>
            <w:tcW w:w="743" w:type="dxa"/>
          </w:tcPr>
          <w:p w:rsidR="00F615BB" w:rsidRPr="004703FB" w:rsidRDefault="00F615BB" w:rsidP="00F615BB">
            <w:pPr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15BB" w:rsidRPr="004703FB" w:rsidRDefault="00F615BB" w:rsidP="00F6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BB" w:rsidRPr="004703FB" w:rsidRDefault="00F615BB" w:rsidP="00F615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Председатель </w:t>
      </w:r>
      <w:proofErr w:type="spellStart"/>
      <w:r w:rsidR="00733BD5"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:_____________________</w:t>
      </w:r>
      <w:proofErr w:type="spellEnd"/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/_____________________</w:t>
      </w:r>
    </w:p>
    <w:p w:rsidR="00F615BB" w:rsidRPr="004703FB" w:rsidRDefault="00F615BB" w:rsidP="00F615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Члены </w:t>
      </w:r>
      <w:proofErr w:type="spellStart"/>
      <w:r w:rsidR="00733BD5"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:_____________________</w:t>
      </w:r>
      <w:proofErr w:type="spellEnd"/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/______________________</w:t>
      </w:r>
    </w:p>
    <w:p w:rsidR="00F615BB" w:rsidRPr="004703FB" w:rsidRDefault="00F615BB" w:rsidP="00F615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______________________/_____________________</w:t>
      </w:r>
    </w:p>
    <w:p w:rsidR="00F615BB" w:rsidRPr="004703FB" w:rsidRDefault="00F615BB" w:rsidP="00F615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______________________/______________________</w:t>
      </w:r>
    </w:p>
    <w:p w:rsidR="00F615BB" w:rsidRPr="004703FB" w:rsidRDefault="00F615BB" w:rsidP="00F615B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______________________/______________________</w:t>
      </w:r>
    </w:p>
    <w:p w:rsidR="00F615BB" w:rsidRPr="004703FB" w:rsidRDefault="00F615BB" w:rsidP="00F615B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F615BB" w:rsidRPr="004703FB" w:rsidSect="00F615BB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615BB" w:rsidRPr="004703FB" w:rsidRDefault="00F615BB" w:rsidP="00F615B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Заявление участника Олимпиады на апелляцию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B9B" w:rsidRPr="004703FB" w:rsidRDefault="00F615BB" w:rsidP="00F615B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733BD5" w:rsidRPr="004703FB">
        <w:rPr>
          <w:rFonts w:ascii="Times New Roman" w:hAnsi="Times New Roman" w:cs="Times New Roman"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sz w:val="24"/>
          <w:szCs w:val="24"/>
        </w:rPr>
        <w:t xml:space="preserve"> муниципального этапа </w:t>
      </w:r>
      <w:r w:rsidR="005D3107" w:rsidRPr="004703FB">
        <w:rPr>
          <w:rFonts w:ascii="Times New Roman" w:hAnsi="Times New Roman" w:cs="Times New Roman"/>
          <w:sz w:val="24"/>
          <w:szCs w:val="24"/>
        </w:rPr>
        <w:t>всерос</w:t>
      </w:r>
      <w:r w:rsidRPr="004703FB">
        <w:rPr>
          <w:rFonts w:ascii="Times New Roman" w:hAnsi="Times New Roman" w:cs="Times New Roman"/>
          <w:sz w:val="24"/>
          <w:szCs w:val="24"/>
        </w:rPr>
        <w:t xml:space="preserve">сийской олимпиады школьников по </w:t>
      </w:r>
      <w:r w:rsidR="00C74B9B" w:rsidRPr="004703FB">
        <w:rPr>
          <w:rFonts w:ascii="Times New Roman" w:hAnsi="Times New Roman" w:cs="Times New Roman"/>
          <w:sz w:val="24"/>
          <w:szCs w:val="24"/>
        </w:rPr>
        <w:t>ОБ</w:t>
      </w:r>
      <w:r w:rsidR="005006F2" w:rsidRPr="004703FB">
        <w:rPr>
          <w:rFonts w:ascii="Times New Roman" w:hAnsi="Times New Roman" w:cs="Times New Roman"/>
          <w:sz w:val="24"/>
          <w:szCs w:val="24"/>
        </w:rPr>
        <w:t>ЗР</w:t>
      </w:r>
    </w:p>
    <w:p w:rsidR="00F615BB" w:rsidRPr="004703FB" w:rsidRDefault="00F615BB" w:rsidP="00F615B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ученика ____ класса (полное название образовательного учреждения) </w:t>
      </w:r>
      <w:r w:rsidRPr="004703FB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F615BB" w:rsidRPr="004703FB" w:rsidRDefault="00F615BB" w:rsidP="00F615B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____________________________________________________________________ (фамилия, имя, отчество)</w:t>
      </w:r>
    </w:p>
    <w:p w:rsidR="00F615BB" w:rsidRPr="004703FB" w:rsidRDefault="00F615BB" w:rsidP="00F615B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703FB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F615BB" w:rsidRPr="004703FB" w:rsidRDefault="00F615BB" w:rsidP="00F615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Обоснование: ________________________________________________________________________________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1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>Дата</w:t>
      </w:r>
      <w:r w:rsidR="00F13346" w:rsidRPr="004703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703FB">
        <w:rPr>
          <w:rFonts w:ascii="Times New Roman" w:hAnsi="Times New Roman" w:cs="Times New Roman"/>
          <w:sz w:val="24"/>
          <w:szCs w:val="24"/>
        </w:rPr>
        <w:t>Подпись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br w:type="page"/>
      </w:r>
      <w:r w:rsidRPr="004703FB"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F615BB" w:rsidRPr="004703FB" w:rsidRDefault="00F615BB" w:rsidP="00F615B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F615BB" w:rsidP="00F615B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Журнал (лист) регистрации апелляций</w:t>
      </w:r>
    </w:p>
    <w:p w:rsidR="00F615BB" w:rsidRPr="004703FB" w:rsidRDefault="00F615BB" w:rsidP="00F615B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958"/>
        <w:gridCol w:w="2410"/>
        <w:gridCol w:w="2126"/>
        <w:gridCol w:w="2517"/>
      </w:tblGrid>
      <w:tr w:rsidR="00EF5108" w:rsidRPr="004703FB" w:rsidTr="00F615BB">
        <w:tc>
          <w:tcPr>
            <w:tcW w:w="56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участника, подавшего апелляцию</w:t>
            </w:r>
          </w:p>
        </w:tc>
        <w:tc>
          <w:tcPr>
            <w:tcW w:w="241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615BB" w:rsidRPr="004703FB" w:rsidRDefault="00341E38" w:rsidP="00341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апелляции</w:t>
            </w:r>
          </w:p>
        </w:tc>
        <w:tc>
          <w:tcPr>
            <w:tcW w:w="2517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апелляционной комиссии</w:t>
            </w:r>
          </w:p>
        </w:tc>
      </w:tr>
      <w:tr w:rsidR="00EF5108" w:rsidRPr="004703FB" w:rsidTr="00F615BB">
        <w:tc>
          <w:tcPr>
            <w:tcW w:w="560" w:type="dxa"/>
          </w:tcPr>
          <w:p w:rsidR="00F615BB" w:rsidRPr="004703FB" w:rsidRDefault="00F615BB" w:rsidP="00F615B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560" w:type="dxa"/>
          </w:tcPr>
          <w:p w:rsidR="00F615BB" w:rsidRPr="004703FB" w:rsidRDefault="00F615BB" w:rsidP="00F615B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560" w:type="dxa"/>
          </w:tcPr>
          <w:p w:rsidR="00F615BB" w:rsidRPr="004703FB" w:rsidRDefault="00F615BB" w:rsidP="00F615B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560" w:type="dxa"/>
          </w:tcPr>
          <w:p w:rsidR="00F615BB" w:rsidRPr="004703FB" w:rsidRDefault="00F615BB" w:rsidP="00F615B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615BB" w:rsidRPr="004703FB" w:rsidRDefault="00F615BB" w:rsidP="00F61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BB" w:rsidRPr="004703FB" w:rsidRDefault="00F615BB" w:rsidP="00F615B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5BB" w:rsidRPr="004703FB" w:rsidRDefault="00F615BB" w:rsidP="00F61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br w:type="page"/>
      </w:r>
      <w:r w:rsidRPr="004703F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615BB" w:rsidRPr="004703FB" w:rsidRDefault="00F615BB" w:rsidP="00F615B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Протокол № ___</w:t>
      </w:r>
    </w:p>
    <w:p w:rsidR="00F615BB" w:rsidRPr="004703FB" w:rsidRDefault="00F615BB" w:rsidP="00F615BB">
      <w:pPr>
        <w:widowControl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="00733BD5" w:rsidRPr="004703FB">
        <w:rPr>
          <w:rFonts w:ascii="Times New Roman" w:hAnsi="Times New Roman" w:cs="Times New Roman"/>
          <w:b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проведения апелляции участника</w:t>
      </w:r>
    </w:p>
    <w:p w:rsidR="00F615BB" w:rsidRPr="004703FB" w:rsidRDefault="00F615BB" w:rsidP="00F615B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</w:p>
    <w:p w:rsidR="00F615BB" w:rsidRPr="004703FB" w:rsidRDefault="005D3107" w:rsidP="00F615B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всерос</w:t>
      </w:r>
      <w:r w:rsidR="00F615BB"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сийской олимпиады школьников по </w:t>
      </w:r>
      <w:r w:rsidR="00C74B9B" w:rsidRPr="004703FB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5006F2" w:rsidRPr="004703FB">
        <w:rPr>
          <w:rFonts w:ascii="Times New Roman" w:hAnsi="Times New Roman" w:cs="Times New Roman"/>
          <w:b/>
          <w:bCs/>
          <w:sz w:val="24"/>
          <w:szCs w:val="24"/>
        </w:rPr>
        <w:t>ЗР</w:t>
      </w:r>
    </w:p>
    <w:p w:rsidR="00F615BB" w:rsidRPr="004703FB" w:rsidRDefault="00F615BB" w:rsidP="00F615B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F615BB" w:rsidRPr="004703FB" w:rsidRDefault="00F615BB" w:rsidP="00F615B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(Ф.И.О. полностью)</w:t>
      </w:r>
    </w:p>
    <w:p w:rsidR="00F615BB" w:rsidRPr="004703FB" w:rsidRDefault="00F615BB" w:rsidP="00F615BB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F13346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У</w:t>
      </w:r>
      <w:r w:rsidR="00F615BB" w:rsidRPr="004703FB">
        <w:rPr>
          <w:rFonts w:ascii="Times New Roman" w:hAnsi="Times New Roman" w:cs="Times New Roman"/>
          <w:bCs/>
          <w:sz w:val="24"/>
          <w:szCs w:val="24"/>
        </w:rPr>
        <w:t>ченика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5BB" w:rsidRPr="004703FB">
        <w:rPr>
          <w:rFonts w:ascii="Times New Roman" w:hAnsi="Times New Roman" w:cs="Times New Roman"/>
          <w:bCs/>
          <w:sz w:val="24"/>
          <w:szCs w:val="24"/>
        </w:rPr>
        <w:t>_______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5BB" w:rsidRPr="004703FB">
        <w:rPr>
          <w:rFonts w:ascii="Times New Roman" w:hAnsi="Times New Roman" w:cs="Times New Roman"/>
          <w:bCs/>
          <w:sz w:val="24"/>
          <w:szCs w:val="24"/>
        </w:rPr>
        <w:t>класса 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(полное название образовательного учреждения)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Место проведения ________________________________________________________________________________</w:t>
      </w:r>
    </w:p>
    <w:p w:rsidR="00F615BB" w:rsidRPr="004703FB" w:rsidRDefault="00F13346" w:rsidP="00F615BB">
      <w:pPr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F615BB" w:rsidRPr="004703FB">
        <w:rPr>
          <w:rFonts w:ascii="Times New Roman" w:hAnsi="Times New Roman" w:cs="Times New Roman"/>
          <w:bCs/>
          <w:sz w:val="24"/>
          <w:szCs w:val="24"/>
        </w:rPr>
        <w:t xml:space="preserve"> (школа, муниципалитет, город)</w:t>
      </w:r>
    </w:p>
    <w:p w:rsidR="00F615BB" w:rsidRPr="004703FB" w:rsidRDefault="00F13346" w:rsidP="00F13346">
      <w:pPr>
        <w:keepNext/>
        <w:tabs>
          <w:tab w:val="left" w:pos="9130"/>
        </w:tabs>
        <w:spacing w:after="0" w:line="240" w:lineRule="auto"/>
        <w:ind w:right="-42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                   </w:t>
      </w:r>
      <w:r w:rsidR="00F615BB" w:rsidRPr="004703FB">
        <w:rPr>
          <w:rFonts w:ascii="Times New Roman" w:hAnsi="Times New Roman" w:cs="Times New Roman"/>
          <w:bCs/>
          <w:sz w:val="24"/>
          <w:szCs w:val="24"/>
        </w:rPr>
        <w:t>Дата и время _________________________________________________________________________</w:t>
      </w:r>
    </w:p>
    <w:p w:rsidR="00F615BB" w:rsidRPr="004703FB" w:rsidRDefault="00F615BB" w:rsidP="00F615BB">
      <w:pPr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Присутствуют члены </w:t>
      </w:r>
      <w:r w:rsidR="00733BD5" w:rsidRPr="004703FB">
        <w:rPr>
          <w:rFonts w:ascii="Times New Roman" w:hAnsi="Times New Roman" w:cs="Times New Roman"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(список членов </w:t>
      </w:r>
      <w:r w:rsidR="00733BD5" w:rsidRPr="004703FB">
        <w:rPr>
          <w:rFonts w:ascii="Times New Roman" w:hAnsi="Times New Roman" w:cs="Times New Roman"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с указанием: а) Ф.И.О. - полностью, б) занимаемая должность, в) научное звание).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F615BB" w:rsidRPr="004703FB" w:rsidRDefault="00F615BB" w:rsidP="00F615BB">
      <w:pPr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Предмет рассмотрения (указать, с чем конкретно по процедуре проведения не согласен участник олимпиады)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Кто из членов </w:t>
      </w:r>
      <w:r w:rsidR="00733BD5" w:rsidRPr="004703FB">
        <w:rPr>
          <w:rFonts w:ascii="Times New Roman" w:hAnsi="Times New Roman" w:cs="Times New Roman"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являлся старшим в аудитории данного участника олимпиады 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Кто из членов </w:t>
      </w:r>
      <w:r w:rsidR="00733BD5" w:rsidRPr="004703FB">
        <w:rPr>
          <w:rFonts w:ascii="Times New Roman" w:hAnsi="Times New Roman" w:cs="Times New Roman"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давал пояснения апеллирующему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Краткая запись ответов членов </w:t>
      </w:r>
      <w:r w:rsidR="00733BD5" w:rsidRPr="004703FB">
        <w:rPr>
          <w:rFonts w:ascii="Times New Roman" w:hAnsi="Times New Roman" w:cs="Times New Roman"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(по сути апелляции)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Результат апелляции: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1) Апелляцию отклонить;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>2) Апелляцию удовлетворить, выставленные баллы увеличить на ____________.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С результатом апелляции согласен (не согласен) </w:t>
      </w:r>
      <w:r w:rsidRPr="004703FB">
        <w:rPr>
          <w:rFonts w:ascii="Times New Roman" w:hAnsi="Times New Roman" w:cs="Times New Roman"/>
          <w:sz w:val="24"/>
          <w:szCs w:val="24"/>
          <w:u w:val="single"/>
        </w:rPr>
        <w:t xml:space="preserve">       _______           </w:t>
      </w:r>
      <w:r w:rsidRPr="004703FB">
        <w:rPr>
          <w:rFonts w:ascii="Times New Roman" w:hAnsi="Times New Roman" w:cs="Times New Roman"/>
          <w:sz w:val="24"/>
          <w:szCs w:val="24"/>
        </w:rPr>
        <w:t xml:space="preserve">  </w:t>
      </w:r>
      <w:r w:rsidRPr="004703FB">
        <w:rPr>
          <w:rFonts w:ascii="Times New Roman" w:hAnsi="Times New Roman" w:cs="Times New Roman"/>
          <w:bCs/>
          <w:sz w:val="24"/>
          <w:szCs w:val="24"/>
        </w:rPr>
        <w:t>(подпись заявителя)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733BD5" w:rsidRPr="004703FB">
        <w:rPr>
          <w:rFonts w:ascii="Times New Roman" w:hAnsi="Times New Roman" w:cs="Times New Roman"/>
          <w:bCs/>
          <w:sz w:val="24"/>
          <w:szCs w:val="24"/>
        </w:rPr>
        <w:t>Жюри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 w:rsidR="00733BD5" w:rsidRPr="004703FB">
        <w:rPr>
          <w:rFonts w:ascii="Times New Roman" w:hAnsi="Times New Roman" w:cs="Times New Roman"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15BB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7E7214" w:rsidRPr="004703FB" w:rsidRDefault="00F615BB" w:rsidP="00F615BB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  <w:sectPr w:rsidR="007E7214" w:rsidRPr="004703FB" w:rsidSect="00F615BB">
          <w:footerReference w:type="defaul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703FB">
        <w:rPr>
          <w:rFonts w:ascii="Times New Roman" w:hAnsi="Times New Roman" w:cs="Times New Roman"/>
          <w:bCs/>
          <w:sz w:val="24"/>
          <w:szCs w:val="24"/>
        </w:rPr>
        <w:t xml:space="preserve">Члены </w:t>
      </w:r>
      <w:r w:rsidR="00733BD5" w:rsidRPr="004703FB">
        <w:rPr>
          <w:rFonts w:ascii="Times New Roman" w:hAnsi="Times New Roman" w:cs="Times New Roman"/>
          <w:bCs/>
          <w:sz w:val="24"/>
          <w:szCs w:val="24"/>
        </w:rPr>
        <w:t>Жюри</w:t>
      </w:r>
    </w:p>
    <w:p w:rsidR="00F615BB" w:rsidRPr="004703FB" w:rsidRDefault="007E7214" w:rsidP="00F615B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615BB" w:rsidRPr="004703FB">
        <w:rPr>
          <w:rFonts w:ascii="Times New Roman" w:hAnsi="Times New Roman" w:cs="Times New Roman"/>
          <w:sz w:val="24"/>
          <w:szCs w:val="24"/>
        </w:rPr>
        <w:t>риложение 6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Рейтинговый список участников 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</w:t>
      </w:r>
      <w:r w:rsidR="005D3107" w:rsidRPr="004703FB">
        <w:rPr>
          <w:rFonts w:ascii="Times New Roman" w:hAnsi="Times New Roman" w:cs="Times New Roman"/>
          <w:b/>
          <w:bCs/>
          <w:sz w:val="24"/>
          <w:szCs w:val="24"/>
        </w:rPr>
        <w:t>всерос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>сийской олимпиады</w:t>
      </w:r>
      <w:r w:rsidR="00C74B9B"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 по ОБ</w:t>
      </w:r>
      <w:r w:rsidR="005006F2" w:rsidRPr="004703FB">
        <w:rPr>
          <w:rFonts w:ascii="Times New Roman" w:hAnsi="Times New Roman" w:cs="Times New Roman"/>
          <w:b/>
          <w:bCs/>
          <w:sz w:val="24"/>
          <w:szCs w:val="24"/>
        </w:rPr>
        <w:t>ЗР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Ханты-Мансийского автономного округа – </w:t>
      </w:r>
      <w:proofErr w:type="spellStart"/>
      <w:r w:rsidRPr="004703FB">
        <w:rPr>
          <w:rFonts w:ascii="Times New Roman" w:hAnsi="Times New Roman" w:cs="Times New Roman"/>
          <w:b/>
          <w:bCs/>
          <w:sz w:val="24"/>
          <w:szCs w:val="24"/>
        </w:rPr>
        <w:t>Югры</w:t>
      </w:r>
      <w:proofErr w:type="spellEnd"/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53023B" w:rsidRPr="004703F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006F2" w:rsidRPr="004703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4123C" w:rsidRPr="004703F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006F2" w:rsidRPr="004703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Территория____________________________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4703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615BB" w:rsidRPr="004703FB" w:rsidRDefault="007E7214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Класс____</w:t>
      </w:r>
      <w:r w:rsidR="00F615BB" w:rsidRPr="004703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4703FB">
        <w:rPr>
          <w:rFonts w:ascii="Times New Roman" w:hAnsi="Times New Roman" w:cs="Times New Roman"/>
          <w:sz w:val="24"/>
          <w:szCs w:val="24"/>
        </w:rPr>
        <w:t>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656"/>
        <w:gridCol w:w="1844"/>
        <w:gridCol w:w="2636"/>
        <w:gridCol w:w="1080"/>
        <w:gridCol w:w="1080"/>
        <w:gridCol w:w="1656"/>
        <w:gridCol w:w="1418"/>
        <w:gridCol w:w="1984"/>
      </w:tblGrid>
      <w:tr w:rsidR="00EF5108" w:rsidRPr="004703FB" w:rsidTr="00F615BB">
        <w:tc>
          <w:tcPr>
            <w:tcW w:w="638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6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2636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160" w:type="dxa"/>
            <w:gridSpan w:val="2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баллов </w:t>
            </w:r>
          </w:p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турам</w:t>
            </w:r>
          </w:p>
        </w:tc>
        <w:tc>
          <w:tcPr>
            <w:tcW w:w="1656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8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1984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 победитель/ призер</w:t>
            </w:r>
          </w:p>
        </w:tc>
      </w:tr>
      <w:tr w:rsidR="00EF5108" w:rsidRPr="004703FB" w:rsidTr="00F615BB">
        <w:tc>
          <w:tcPr>
            <w:tcW w:w="638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6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5BB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r w:rsidR="00733BD5" w:rsidRPr="004703FB">
        <w:rPr>
          <w:rFonts w:ascii="Times New Roman" w:hAnsi="Times New Roman" w:cs="Times New Roman"/>
          <w:b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>:_____________________/_________________________________________________________________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                                  ФИО полностью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733BD5" w:rsidRPr="004703FB">
        <w:rPr>
          <w:rFonts w:ascii="Times New Roman" w:hAnsi="Times New Roman" w:cs="Times New Roman"/>
          <w:b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>:_____________________/_______________________________________________________________________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Оргкомитета:_____________________/___________________________________________________________________           </w:t>
      </w:r>
    </w:p>
    <w:p w:rsidR="00F615BB" w:rsidRPr="004703FB" w:rsidRDefault="00F615BB" w:rsidP="00F615B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703FB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Муниципальный этап </w:t>
      </w:r>
      <w:r w:rsidR="005D3107"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>всерос</w:t>
      </w:r>
      <w:r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сийской олимпиады школьников по </w:t>
      </w:r>
      <w:r w:rsidR="00C74B9B"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>ОБ</w:t>
      </w:r>
      <w:r w:rsidR="005006F2"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>ЗР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Ханты-Мансийский автономный округ – </w:t>
      </w:r>
      <w:proofErr w:type="spellStart"/>
      <w:r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>Югра</w:t>
      </w:r>
      <w:proofErr w:type="spellEnd"/>
      <w:r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r w:rsidR="00D4123C" w:rsidRPr="004703F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006F2" w:rsidRPr="004703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4123C" w:rsidRPr="004703F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006F2" w:rsidRPr="004703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123C"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3FB">
        <w:rPr>
          <w:rFonts w:ascii="Times New Roman" w:hAnsi="Times New Roman" w:cs="Times New Roman"/>
          <w:b/>
          <w:bCs/>
          <w:iCs/>
          <w:sz w:val="24"/>
          <w:szCs w:val="24"/>
        </w:rPr>
        <w:t>учебном году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ЗАСЕДАНИЯ </w:t>
      </w:r>
      <w:r w:rsidR="00733BD5" w:rsidRPr="004703FB">
        <w:rPr>
          <w:rFonts w:ascii="Times New Roman" w:hAnsi="Times New Roman" w:cs="Times New Roman"/>
          <w:b/>
          <w:bCs/>
          <w:sz w:val="24"/>
          <w:szCs w:val="24"/>
        </w:rPr>
        <w:t>ЖЮРИ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Pr="004703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4703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615BB" w:rsidRPr="004703FB" w:rsidRDefault="007E7214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Класс _</w:t>
      </w:r>
      <w:r w:rsidR="00F615BB" w:rsidRPr="004703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4703FB">
        <w:rPr>
          <w:rFonts w:ascii="Times New Roman" w:hAnsi="Times New Roman" w:cs="Times New Roman"/>
          <w:sz w:val="24"/>
          <w:szCs w:val="24"/>
        </w:rPr>
        <w:t>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090"/>
        <w:gridCol w:w="2656"/>
        <w:gridCol w:w="1844"/>
        <w:gridCol w:w="2636"/>
        <w:gridCol w:w="1080"/>
        <w:gridCol w:w="1080"/>
        <w:gridCol w:w="1464"/>
        <w:gridCol w:w="1120"/>
        <w:gridCol w:w="1242"/>
      </w:tblGrid>
      <w:tr w:rsidR="00EF5108" w:rsidRPr="004703FB" w:rsidTr="00F615BB">
        <w:tc>
          <w:tcPr>
            <w:tcW w:w="638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0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656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2636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160" w:type="dxa"/>
            <w:gridSpan w:val="2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баллов </w:t>
            </w:r>
          </w:p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турам</w:t>
            </w:r>
          </w:p>
        </w:tc>
        <w:tc>
          <w:tcPr>
            <w:tcW w:w="1464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120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1242" w:type="dxa"/>
            <w:vMerge w:val="restart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EF5108" w:rsidRPr="004703FB" w:rsidTr="00F615BB">
        <w:tc>
          <w:tcPr>
            <w:tcW w:w="638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4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08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5BB" w:rsidRPr="004703FB" w:rsidTr="00F615BB">
        <w:tc>
          <w:tcPr>
            <w:tcW w:w="638" w:type="dxa"/>
          </w:tcPr>
          <w:p w:rsidR="00F615BB" w:rsidRPr="004703FB" w:rsidRDefault="00F615BB" w:rsidP="00F615B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15BB" w:rsidRPr="004703FB" w:rsidRDefault="00F615BB" w:rsidP="00F61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F615BB" w:rsidRPr="004703FB" w:rsidRDefault="00F615BB" w:rsidP="00F6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r w:rsidR="00733BD5" w:rsidRPr="004703FB">
        <w:rPr>
          <w:rFonts w:ascii="Times New Roman" w:hAnsi="Times New Roman" w:cs="Times New Roman"/>
          <w:b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>:_____________________/_________________________________________________________________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703FB">
        <w:rPr>
          <w:rFonts w:ascii="Times New Roman" w:hAnsi="Times New Roman" w:cs="Times New Roman"/>
          <w:sz w:val="24"/>
          <w:szCs w:val="24"/>
        </w:rPr>
        <w:tab/>
      </w:r>
      <w:r w:rsidRPr="004703FB">
        <w:rPr>
          <w:rFonts w:ascii="Times New Roman" w:hAnsi="Times New Roman" w:cs="Times New Roman"/>
          <w:sz w:val="24"/>
          <w:szCs w:val="24"/>
        </w:rPr>
        <w:tab/>
      </w:r>
      <w:r w:rsidRPr="004703FB">
        <w:rPr>
          <w:rFonts w:ascii="Times New Roman" w:hAnsi="Times New Roman" w:cs="Times New Roman"/>
          <w:sz w:val="24"/>
          <w:szCs w:val="24"/>
        </w:rPr>
        <w:tab/>
        <w:t xml:space="preserve">                 подпись                                   ФИО полностью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733BD5" w:rsidRPr="004703FB">
        <w:rPr>
          <w:rFonts w:ascii="Times New Roman" w:hAnsi="Times New Roman" w:cs="Times New Roman"/>
          <w:b/>
          <w:bCs/>
          <w:sz w:val="24"/>
          <w:szCs w:val="24"/>
        </w:rPr>
        <w:t>Жюри</w:t>
      </w:r>
      <w:r w:rsidRPr="004703FB">
        <w:rPr>
          <w:rFonts w:ascii="Times New Roman" w:hAnsi="Times New Roman" w:cs="Times New Roman"/>
          <w:b/>
          <w:bCs/>
          <w:sz w:val="24"/>
          <w:szCs w:val="24"/>
        </w:rPr>
        <w:t>:_____________________/_______________________________________________________________________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F615BB" w:rsidRPr="004703FB" w:rsidRDefault="00F615BB" w:rsidP="00F615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3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936F34" w:rsidRPr="00791689" w:rsidRDefault="00F615BB" w:rsidP="007E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3FB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</w:t>
      </w:r>
      <w:r w:rsidR="007E7214" w:rsidRPr="004703FB">
        <w:rPr>
          <w:rFonts w:ascii="Times New Roman" w:hAnsi="Times New Roman" w:cs="Times New Roman"/>
          <w:sz w:val="24"/>
          <w:szCs w:val="24"/>
        </w:rPr>
        <w:t>__________________________</w:t>
      </w:r>
      <w:r w:rsidRPr="004703FB">
        <w:rPr>
          <w:rFonts w:ascii="Times New Roman" w:hAnsi="Times New Roman" w:cs="Times New Roman"/>
          <w:sz w:val="24"/>
          <w:szCs w:val="24"/>
        </w:rPr>
        <w:t>___________</w:t>
      </w:r>
    </w:p>
    <w:sectPr w:rsidR="00936F34" w:rsidRPr="00791689" w:rsidSect="007E721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02" w:rsidRDefault="000C2B02">
      <w:pPr>
        <w:spacing w:after="0" w:line="240" w:lineRule="auto"/>
      </w:pPr>
      <w:r>
        <w:separator/>
      </w:r>
    </w:p>
  </w:endnote>
  <w:endnote w:type="continuationSeparator" w:id="0">
    <w:p w:rsidR="000C2B02" w:rsidRDefault="000C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E0" w:rsidRPr="00D30B3F" w:rsidRDefault="00D30CE0" w:rsidP="00F615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02" w:rsidRDefault="000C2B02">
      <w:pPr>
        <w:spacing w:after="0" w:line="240" w:lineRule="auto"/>
      </w:pPr>
      <w:r>
        <w:separator/>
      </w:r>
    </w:p>
  </w:footnote>
  <w:footnote w:type="continuationSeparator" w:id="0">
    <w:p w:rsidR="000C2B02" w:rsidRDefault="000C2B02">
      <w:pPr>
        <w:spacing w:after="0" w:line="240" w:lineRule="auto"/>
      </w:pPr>
      <w:r>
        <w:continuationSeparator/>
      </w:r>
    </w:p>
  </w:footnote>
  <w:footnote w:id="1">
    <w:p w:rsidR="00D30CE0" w:rsidRPr="00F0060E" w:rsidRDefault="00D30CE0" w:rsidP="0026221C">
      <w:pPr>
        <w:pStyle w:val="ae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 w:rsidRPr="00F0060E">
        <w:rPr>
          <w:rFonts w:ascii="Times New Roman" w:hAnsi="Times New Roman"/>
        </w:rPr>
        <w:t>Количество</w:t>
      </w:r>
      <w:r>
        <w:t xml:space="preserve"> </w:t>
      </w:r>
      <w:r>
        <w:rPr>
          <w:rFonts w:ascii="Times New Roman" w:hAnsi="Times New Roman"/>
        </w:rPr>
        <w:t>столбцов</w:t>
      </w:r>
      <w:r w:rsidRPr="00F0060E">
        <w:rPr>
          <w:rFonts w:ascii="Times New Roman" w:hAnsi="Times New Roman"/>
        </w:rPr>
        <w:t xml:space="preserve"> в графе «</w:t>
      </w:r>
      <w:r>
        <w:rPr>
          <w:rFonts w:ascii="Times New Roman" w:hAnsi="Times New Roman"/>
        </w:rPr>
        <w:t>З</w:t>
      </w:r>
      <w:r w:rsidRPr="00F0060E">
        <w:rPr>
          <w:rFonts w:ascii="Times New Roman" w:hAnsi="Times New Roman"/>
        </w:rPr>
        <w:t>адания» проставляются в соответствии с количеством задани</w:t>
      </w:r>
      <w:r>
        <w:rPr>
          <w:rFonts w:ascii="Times New Roman" w:hAnsi="Times New Roman"/>
        </w:rPr>
        <w:t>й</w:t>
      </w:r>
      <w:r w:rsidRPr="00F0060E">
        <w:rPr>
          <w:rFonts w:ascii="Times New Roman" w:hAnsi="Times New Roman"/>
        </w:rPr>
        <w:t xml:space="preserve"> по разрабатываемому предмету.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E0" w:rsidRDefault="003F2CF9" w:rsidP="00F615BB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30CE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30CE0">
      <w:rPr>
        <w:rStyle w:val="af5"/>
        <w:noProof/>
      </w:rPr>
      <w:t>2</w:t>
    </w:r>
    <w:r>
      <w:rPr>
        <w:rStyle w:val="af5"/>
      </w:rPr>
      <w:fldChar w:fldCharType="end"/>
    </w:r>
  </w:p>
  <w:p w:rsidR="00D30CE0" w:rsidRDefault="00D30CE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E0" w:rsidRDefault="003F2CF9" w:rsidP="00F615BB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30CE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703FB">
      <w:rPr>
        <w:rStyle w:val="af5"/>
        <w:noProof/>
      </w:rPr>
      <w:t>2</w:t>
    </w:r>
    <w:r>
      <w:rPr>
        <w:rStyle w:val="af5"/>
      </w:rPr>
      <w:fldChar w:fldCharType="end"/>
    </w:r>
  </w:p>
  <w:p w:rsidR="00D30CE0" w:rsidRDefault="00D30CE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E0" w:rsidRPr="00B734EF" w:rsidRDefault="00D30CE0" w:rsidP="00F615BB">
    <w:pPr>
      <w:pStyle w:val="a9"/>
      <w:tabs>
        <w:tab w:val="clear" w:pos="4677"/>
        <w:tab w:val="clear" w:pos="9355"/>
        <w:tab w:val="left" w:pos="3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4A"/>
    <w:multiLevelType w:val="hybridMultilevel"/>
    <w:tmpl w:val="11C07A68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202A"/>
    <w:multiLevelType w:val="hybridMultilevel"/>
    <w:tmpl w:val="38A6C56A"/>
    <w:lvl w:ilvl="0" w:tplc="AF782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F24DD"/>
    <w:multiLevelType w:val="hybridMultilevel"/>
    <w:tmpl w:val="DAA8E76C"/>
    <w:lvl w:ilvl="0" w:tplc="97C016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18080F"/>
    <w:multiLevelType w:val="hybridMultilevel"/>
    <w:tmpl w:val="99C21E38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CF2A18"/>
    <w:multiLevelType w:val="hybridMultilevel"/>
    <w:tmpl w:val="0500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9C50A8"/>
    <w:multiLevelType w:val="hybridMultilevel"/>
    <w:tmpl w:val="132271C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972C2"/>
    <w:multiLevelType w:val="hybridMultilevel"/>
    <w:tmpl w:val="8FBA791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27B1F"/>
    <w:multiLevelType w:val="hybridMultilevel"/>
    <w:tmpl w:val="4B32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496C28"/>
    <w:multiLevelType w:val="hybridMultilevel"/>
    <w:tmpl w:val="F8989A12"/>
    <w:lvl w:ilvl="0" w:tplc="E124D9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5F21DC"/>
    <w:multiLevelType w:val="hybridMultilevel"/>
    <w:tmpl w:val="57B8C04C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F55F5"/>
    <w:multiLevelType w:val="hybridMultilevel"/>
    <w:tmpl w:val="EE34D5A2"/>
    <w:lvl w:ilvl="0" w:tplc="2B166364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>
    <w:nsid w:val="3522181B"/>
    <w:multiLevelType w:val="hybridMultilevel"/>
    <w:tmpl w:val="D598A962"/>
    <w:lvl w:ilvl="0" w:tplc="ED706BD6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7">
    <w:nsid w:val="3D900B74"/>
    <w:multiLevelType w:val="hybridMultilevel"/>
    <w:tmpl w:val="18CCCA4E"/>
    <w:lvl w:ilvl="0" w:tplc="59B29E2C">
      <w:start w:val="1"/>
      <w:numFmt w:val="bullet"/>
      <w:lvlText w:val="―"/>
      <w:lvlJc w:val="left"/>
      <w:pPr>
        <w:ind w:left="12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0C43F5"/>
    <w:multiLevelType w:val="hybridMultilevel"/>
    <w:tmpl w:val="BB9A959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2C68AD"/>
    <w:multiLevelType w:val="hybridMultilevel"/>
    <w:tmpl w:val="1D96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A68E0"/>
    <w:multiLevelType w:val="hybridMultilevel"/>
    <w:tmpl w:val="49084C3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A3101F"/>
    <w:multiLevelType w:val="hybridMultilevel"/>
    <w:tmpl w:val="3112DC2A"/>
    <w:lvl w:ilvl="0" w:tplc="C6CC0B04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E662E8E"/>
    <w:multiLevelType w:val="hybridMultilevel"/>
    <w:tmpl w:val="626C387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DD1C28"/>
    <w:multiLevelType w:val="hybridMultilevel"/>
    <w:tmpl w:val="E5BABFC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5A1970"/>
    <w:multiLevelType w:val="hybridMultilevel"/>
    <w:tmpl w:val="22E40A5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A0B5306"/>
    <w:multiLevelType w:val="hybridMultilevel"/>
    <w:tmpl w:val="84563AFA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84188"/>
    <w:multiLevelType w:val="hybridMultilevel"/>
    <w:tmpl w:val="98104E1E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19"/>
  </w:num>
  <w:num w:numId="5">
    <w:abstractNumId w:val="24"/>
  </w:num>
  <w:num w:numId="6">
    <w:abstractNumId w:val="22"/>
  </w:num>
  <w:num w:numId="7">
    <w:abstractNumId w:val="0"/>
  </w:num>
  <w:num w:numId="8">
    <w:abstractNumId w:val="27"/>
  </w:num>
  <w:num w:numId="9">
    <w:abstractNumId w:val="30"/>
  </w:num>
  <w:num w:numId="10">
    <w:abstractNumId w:val="25"/>
  </w:num>
  <w:num w:numId="11">
    <w:abstractNumId w:val="13"/>
  </w:num>
  <w:num w:numId="12">
    <w:abstractNumId w:val="2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1"/>
  </w:num>
  <w:num w:numId="17">
    <w:abstractNumId w:val="23"/>
  </w:num>
  <w:num w:numId="18">
    <w:abstractNumId w:val="16"/>
  </w:num>
  <w:num w:numId="19">
    <w:abstractNumId w:val="4"/>
  </w:num>
  <w:num w:numId="20">
    <w:abstractNumId w:val="14"/>
  </w:num>
  <w:num w:numId="21">
    <w:abstractNumId w:val="9"/>
  </w:num>
  <w:num w:numId="22">
    <w:abstractNumId w:val="6"/>
  </w:num>
  <w:num w:numId="23">
    <w:abstractNumId w:val="11"/>
  </w:num>
  <w:num w:numId="24">
    <w:abstractNumId w:val="17"/>
  </w:num>
  <w:num w:numId="25">
    <w:abstractNumId w:val="7"/>
  </w:num>
  <w:num w:numId="26">
    <w:abstractNumId w:val="5"/>
  </w:num>
  <w:num w:numId="27">
    <w:abstractNumId w:val="26"/>
  </w:num>
  <w:num w:numId="28">
    <w:abstractNumId w:val="18"/>
  </w:num>
  <w:num w:numId="29">
    <w:abstractNumId w:val="1"/>
  </w:num>
  <w:num w:numId="30">
    <w:abstractNumId w:val="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5A9"/>
    <w:rsid w:val="00006D74"/>
    <w:rsid w:val="00014344"/>
    <w:rsid w:val="00022C78"/>
    <w:rsid w:val="000252FD"/>
    <w:rsid w:val="00026FE3"/>
    <w:rsid w:val="00030C7A"/>
    <w:rsid w:val="000321D6"/>
    <w:rsid w:val="000479DD"/>
    <w:rsid w:val="00050A6B"/>
    <w:rsid w:val="00052E0C"/>
    <w:rsid w:val="000764EB"/>
    <w:rsid w:val="000939E3"/>
    <w:rsid w:val="000A5C49"/>
    <w:rsid w:val="000B298F"/>
    <w:rsid w:val="000C28B6"/>
    <w:rsid w:val="000C2B02"/>
    <w:rsid w:val="000D77A0"/>
    <w:rsid w:val="000E2664"/>
    <w:rsid w:val="000E74CD"/>
    <w:rsid w:val="00106D68"/>
    <w:rsid w:val="00145714"/>
    <w:rsid w:val="001470FA"/>
    <w:rsid w:val="001505E4"/>
    <w:rsid w:val="0018098D"/>
    <w:rsid w:val="00183876"/>
    <w:rsid w:val="00191121"/>
    <w:rsid w:val="00192543"/>
    <w:rsid w:val="00195953"/>
    <w:rsid w:val="001A1ED6"/>
    <w:rsid w:val="002276DE"/>
    <w:rsid w:val="00240921"/>
    <w:rsid w:val="002546E5"/>
    <w:rsid w:val="0026221C"/>
    <w:rsid w:val="00291572"/>
    <w:rsid w:val="002A5B9B"/>
    <w:rsid w:val="002B285A"/>
    <w:rsid w:val="002C1385"/>
    <w:rsid w:val="002D70D3"/>
    <w:rsid w:val="002E1D1C"/>
    <w:rsid w:val="00333C8B"/>
    <w:rsid w:val="00333EF4"/>
    <w:rsid w:val="00335C55"/>
    <w:rsid w:val="00341A16"/>
    <w:rsid w:val="00341E38"/>
    <w:rsid w:val="00341F1B"/>
    <w:rsid w:val="00372C25"/>
    <w:rsid w:val="00374D82"/>
    <w:rsid w:val="00386B5A"/>
    <w:rsid w:val="00393863"/>
    <w:rsid w:val="003F2CF9"/>
    <w:rsid w:val="003F58BC"/>
    <w:rsid w:val="003F77DB"/>
    <w:rsid w:val="00403657"/>
    <w:rsid w:val="00407FBB"/>
    <w:rsid w:val="004134EE"/>
    <w:rsid w:val="0046095C"/>
    <w:rsid w:val="004703FB"/>
    <w:rsid w:val="00470B89"/>
    <w:rsid w:val="004715F2"/>
    <w:rsid w:val="004726C4"/>
    <w:rsid w:val="004B5DC8"/>
    <w:rsid w:val="004D2F40"/>
    <w:rsid w:val="004D42EB"/>
    <w:rsid w:val="004D7BFA"/>
    <w:rsid w:val="004E14BC"/>
    <w:rsid w:val="004E5427"/>
    <w:rsid w:val="004F2CB8"/>
    <w:rsid w:val="004F4BBC"/>
    <w:rsid w:val="004F6FEB"/>
    <w:rsid w:val="005006F2"/>
    <w:rsid w:val="00511978"/>
    <w:rsid w:val="00524A1B"/>
    <w:rsid w:val="0053023B"/>
    <w:rsid w:val="00555AD8"/>
    <w:rsid w:val="00557586"/>
    <w:rsid w:val="00561F77"/>
    <w:rsid w:val="005668FF"/>
    <w:rsid w:val="00571067"/>
    <w:rsid w:val="005723D7"/>
    <w:rsid w:val="005873AF"/>
    <w:rsid w:val="005A2BC1"/>
    <w:rsid w:val="005B1CA6"/>
    <w:rsid w:val="005B65F6"/>
    <w:rsid w:val="005C1400"/>
    <w:rsid w:val="005D3107"/>
    <w:rsid w:val="005D62D8"/>
    <w:rsid w:val="005D63FC"/>
    <w:rsid w:val="00612A9A"/>
    <w:rsid w:val="0063175B"/>
    <w:rsid w:val="00654169"/>
    <w:rsid w:val="0065501C"/>
    <w:rsid w:val="00674594"/>
    <w:rsid w:val="00693A48"/>
    <w:rsid w:val="006A0261"/>
    <w:rsid w:val="006B6BCC"/>
    <w:rsid w:val="006C19A6"/>
    <w:rsid w:val="006D11F5"/>
    <w:rsid w:val="006D67BD"/>
    <w:rsid w:val="006F47ED"/>
    <w:rsid w:val="00706345"/>
    <w:rsid w:val="00707F9E"/>
    <w:rsid w:val="00733BD5"/>
    <w:rsid w:val="007375FB"/>
    <w:rsid w:val="007406E8"/>
    <w:rsid w:val="00744C6C"/>
    <w:rsid w:val="00746D0F"/>
    <w:rsid w:val="00750ED2"/>
    <w:rsid w:val="007775AB"/>
    <w:rsid w:val="00782672"/>
    <w:rsid w:val="00791689"/>
    <w:rsid w:val="007A4B51"/>
    <w:rsid w:val="007C05A9"/>
    <w:rsid w:val="007D4388"/>
    <w:rsid w:val="007E7214"/>
    <w:rsid w:val="007E7A6A"/>
    <w:rsid w:val="00820EA0"/>
    <w:rsid w:val="0083561C"/>
    <w:rsid w:val="00845C18"/>
    <w:rsid w:val="00865595"/>
    <w:rsid w:val="0088770E"/>
    <w:rsid w:val="00887E1D"/>
    <w:rsid w:val="008A6EB1"/>
    <w:rsid w:val="008B6FB5"/>
    <w:rsid w:val="008B704D"/>
    <w:rsid w:val="008C0405"/>
    <w:rsid w:val="008D00D9"/>
    <w:rsid w:val="008D5C09"/>
    <w:rsid w:val="008E238D"/>
    <w:rsid w:val="008F29DE"/>
    <w:rsid w:val="00911EDD"/>
    <w:rsid w:val="00916698"/>
    <w:rsid w:val="00936F34"/>
    <w:rsid w:val="0094039D"/>
    <w:rsid w:val="009538C0"/>
    <w:rsid w:val="009541F0"/>
    <w:rsid w:val="0095544D"/>
    <w:rsid w:val="0096661A"/>
    <w:rsid w:val="00995DA3"/>
    <w:rsid w:val="009A4AB6"/>
    <w:rsid w:val="009D34EE"/>
    <w:rsid w:val="009D7EBB"/>
    <w:rsid w:val="009E23E5"/>
    <w:rsid w:val="00A147B7"/>
    <w:rsid w:val="00A202DF"/>
    <w:rsid w:val="00A21FEC"/>
    <w:rsid w:val="00A25661"/>
    <w:rsid w:val="00A54784"/>
    <w:rsid w:val="00A67F61"/>
    <w:rsid w:val="00A72578"/>
    <w:rsid w:val="00A83174"/>
    <w:rsid w:val="00A84507"/>
    <w:rsid w:val="00A94FEB"/>
    <w:rsid w:val="00AB5BD9"/>
    <w:rsid w:val="00AD1895"/>
    <w:rsid w:val="00AF37E6"/>
    <w:rsid w:val="00B033D1"/>
    <w:rsid w:val="00B05D23"/>
    <w:rsid w:val="00B06F2F"/>
    <w:rsid w:val="00B12F08"/>
    <w:rsid w:val="00B2258E"/>
    <w:rsid w:val="00B45364"/>
    <w:rsid w:val="00B54807"/>
    <w:rsid w:val="00B56B0D"/>
    <w:rsid w:val="00B66334"/>
    <w:rsid w:val="00B676A8"/>
    <w:rsid w:val="00B84275"/>
    <w:rsid w:val="00B95EB5"/>
    <w:rsid w:val="00BB0AB6"/>
    <w:rsid w:val="00BB3380"/>
    <w:rsid w:val="00BE45E0"/>
    <w:rsid w:val="00BE4B1B"/>
    <w:rsid w:val="00BF01C5"/>
    <w:rsid w:val="00C1229F"/>
    <w:rsid w:val="00C20690"/>
    <w:rsid w:val="00C22BB7"/>
    <w:rsid w:val="00C363DF"/>
    <w:rsid w:val="00C63663"/>
    <w:rsid w:val="00C74B9B"/>
    <w:rsid w:val="00C83B9D"/>
    <w:rsid w:val="00C96B5A"/>
    <w:rsid w:val="00C97F54"/>
    <w:rsid w:val="00CB71F7"/>
    <w:rsid w:val="00CE3B21"/>
    <w:rsid w:val="00CE3DE8"/>
    <w:rsid w:val="00CE7AD6"/>
    <w:rsid w:val="00CF4328"/>
    <w:rsid w:val="00D039D5"/>
    <w:rsid w:val="00D30CE0"/>
    <w:rsid w:val="00D35DD1"/>
    <w:rsid w:val="00D4123C"/>
    <w:rsid w:val="00D45CF9"/>
    <w:rsid w:val="00D6259B"/>
    <w:rsid w:val="00D82FBE"/>
    <w:rsid w:val="00DA7B0E"/>
    <w:rsid w:val="00DB00EC"/>
    <w:rsid w:val="00DE6A8F"/>
    <w:rsid w:val="00E13979"/>
    <w:rsid w:val="00E141A2"/>
    <w:rsid w:val="00E243B3"/>
    <w:rsid w:val="00E26C90"/>
    <w:rsid w:val="00E43B7A"/>
    <w:rsid w:val="00E4525F"/>
    <w:rsid w:val="00E55B7A"/>
    <w:rsid w:val="00E645DA"/>
    <w:rsid w:val="00E85381"/>
    <w:rsid w:val="00EA1155"/>
    <w:rsid w:val="00EB0DDF"/>
    <w:rsid w:val="00EB55FC"/>
    <w:rsid w:val="00EC034A"/>
    <w:rsid w:val="00EC40DF"/>
    <w:rsid w:val="00ED24A7"/>
    <w:rsid w:val="00EE463A"/>
    <w:rsid w:val="00EE4740"/>
    <w:rsid w:val="00EF5108"/>
    <w:rsid w:val="00F13346"/>
    <w:rsid w:val="00F21586"/>
    <w:rsid w:val="00F37B28"/>
    <w:rsid w:val="00F41F39"/>
    <w:rsid w:val="00F5058C"/>
    <w:rsid w:val="00F531C0"/>
    <w:rsid w:val="00F615BB"/>
    <w:rsid w:val="00F81B3B"/>
    <w:rsid w:val="00FB4C85"/>
    <w:rsid w:val="00FB64D4"/>
    <w:rsid w:val="00FE136D"/>
    <w:rsid w:val="00FF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A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15B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B298F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5A9"/>
    <w:pPr>
      <w:ind w:left="720"/>
    </w:pPr>
  </w:style>
  <w:style w:type="paragraph" w:styleId="11">
    <w:name w:val="toc 1"/>
    <w:basedOn w:val="a"/>
    <w:next w:val="a"/>
    <w:autoRedefine/>
    <w:uiPriority w:val="99"/>
    <w:semiHidden/>
    <w:rsid w:val="004D2F40"/>
    <w:pPr>
      <w:spacing w:after="0" w:line="240" w:lineRule="auto"/>
      <w:ind w:firstLine="708"/>
      <w:jc w:val="both"/>
    </w:pPr>
    <w:rPr>
      <w:rFonts w:ascii="Times New Roman" w:hAnsi="Times New Roman" w:cs="Times New Roman"/>
      <w:bCs/>
      <w:noProof/>
      <w:sz w:val="24"/>
      <w:szCs w:val="24"/>
    </w:rPr>
  </w:style>
  <w:style w:type="paragraph" w:styleId="a4">
    <w:name w:val="Title"/>
    <w:basedOn w:val="a"/>
    <w:link w:val="a5"/>
    <w:uiPriority w:val="99"/>
    <w:qFormat/>
    <w:rsid w:val="007C05A9"/>
    <w:pPr>
      <w:spacing w:after="0" w:line="240" w:lineRule="auto"/>
      <w:ind w:right="-1050"/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C05A9"/>
    <w:rPr>
      <w:rFonts w:ascii="Calibri" w:eastAsia="Times New Roman" w:hAnsi="Calibri" w:cs="Calibri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7C05A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C05A9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B29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298F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9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61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F615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15BB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15BB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615BB"/>
  </w:style>
  <w:style w:type="paragraph" w:customStyle="1" w:styleId="a8">
    <w:name w:val="Знак"/>
    <w:basedOn w:val="a"/>
    <w:uiPriority w:val="99"/>
    <w:rsid w:val="00F61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6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5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Стиль4"/>
    <w:basedOn w:val="a"/>
    <w:link w:val="42"/>
    <w:uiPriority w:val="99"/>
    <w:rsid w:val="00F615BB"/>
    <w:pPr>
      <w:jc w:val="center"/>
    </w:pPr>
    <w:rPr>
      <w:b/>
      <w:bCs/>
      <w:lang w:eastAsia="en-US"/>
    </w:rPr>
  </w:style>
  <w:style w:type="character" w:customStyle="1" w:styleId="42">
    <w:name w:val="Стиль4 Знак"/>
    <w:link w:val="41"/>
    <w:uiPriority w:val="99"/>
    <w:locked/>
    <w:rsid w:val="00F615BB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6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F6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15BB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rsid w:val="00F6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15BB"/>
    <w:rPr>
      <w:rFonts w:ascii="Calibri" w:eastAsia="Times New Roman" w:hAnsi="Calibri" w:cs="Calibri"/>
      <w:lang w:eastAsia="ru-RU"/>
    </w:rPr>
  </w:style>
  <w:style w:type="table" w:styleId="ad">
    <w:name w:val="Table Grid"/>
    <w:basedOn w:val="a1"/>
    <w:uiPriority w:val="99"/>
    <w:rsid w:val="00F615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F615B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615BB"/>
    <w:rPr>
      <w:rFonts w:ascii="Calibri" w:eastAsia="Times New Roman" w:hAnsi="Calibri" w:cs="Calibri"/>
      <w:sz w:val="20"/>
      <w:szCs w:val="20"/>
      <w:lang w:eastAsia="ru-RU"/>
    </w:rPr>
  </w:style>
  <w:style w:type="character" w:styleId="af0">
    <w:name w:val="footnote reference"/>
    <w:rsid w:val="00F615BB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F615B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F615B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15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 Знак Знак"/>
    <w:basedOn w:val="a"/>
    <w:uiPriority w:val="99"/>
    <w:rsid w:val="00F61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uiPriority w:val="99"/>
    <w:rsid w:val="00F615BB"/>
    <w:rPr>
      <w:rFonts w:cs="Times New Roman"/>
    </w:rPr>
  </w:style>
  <w:style w:type="paragraph" w:styleId="af6">
    <w:name w:val="Plain Text"/>
    <w:basedOn w:val="a"/>
    <w:link w:val="af7"/>
    <w:uiPriority w:val="99"/>
    <w:rsid w:val="00F615B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F615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53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A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15B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B298F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5A9"/>
    <w:pPr>
      <w:ind w:left="720"/>
    </w:pPr>
  </w:style>
  <w:style w:type="paragraph" w:styleId="11">
    <w:name w:val="toc 1"/>
    <w:basedOn w:val="a"/>
    <w:next w:val="a"/>
    <w:autoRedefine/>
    <w:uiPriority w:val="99"/>
    <w:semiHidden/>
    <w:rsid w:val="004D2F40"/>
    <w:pPr>
      <w:spacing w:after="0" w:line="240" w:lineRule="auto"/>
      <w:ind w:firstLine="708"/>
      <w:jc w:val="both"/>
    </w:pPr>
    <w:rPr>
      <w:rFonts w:ascii="Times New Roman" w:hAnsi="Times New Roman" w:cs="Times New Roman"/>
      <w:bCs/>
      <w:noProof/>
      <w:sz w:val="24"/>
      <w:szCs w:val="24"/>
    </w:rPr>
  </w:style>
  <w:style w:type="paragraph" w:styleId="a4">
    <w:name w:val="Title"/>
    <w:basedOn w:val="a"/>
    <w:link w:val="a5"/>
    <w:uiPriority w:val="99"/>
    <w:qFormat/>
    <w:rsid w:val="007C05A9"/>
    <w:pPr>
      <w:spacing w:after="0" w:line="240" w:lineRule="auto"/>
      <w:ind w:right="-1050"/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C05A9"/>
    <w:rPr>
      <w:rFonts w:ascii="Calibri" w:eastAsia="Times New Roman" w:hAnsi="Calibri" w:cs="Calibri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7C05A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C05A9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B29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298F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9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61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F615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15BB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15BB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615BB"/>
  </w:style>
  <w:style w:type="paragraph" w:customStyle="1" w:styleId="a8">
    <w:name w:val="Знак"/>
    <w:basedOn w:val="a"/>
    <w:uiPriority w:val="99"/>
    <w:rsid w:val="00F61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6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5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Стиль4"/>
    <w:basedOn w:val="a"/>
    <w:link w:val="42"/>
    <w:uiPriority w:val="99"/>
    <w:rsid w:val="00F615BB"/>
    <w:pPr>
      <w:jc w:val="center"/>
    </w:pPr>
    <w:rPr>
      <w:b/>
      <w:bCs/>
      <w:lang w:eastAsia="en-US"/>
    </w:rPr>
  </w:style>
  <w:style w:type="character" w:customStyle="1" w:styleId="42">
    <w:name w:val="Стиль4 Знак"/>
    <w:link w:val="41"/>
    <w:uiPriority w:val="99"/>
    <w:locked/>
    <w:rsid w:val="00F615BB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6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F6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15BB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rsid w:val="00F6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15BB"/>
    <w:rPr>
      <w:rFonts w:ascii="Calibri" w:eastAsia="Times New Roman" w:hAnsi="Calibri" w:cs="Calibri"/>
      <w:lang w:eastAsia="ru-RU"/>
    </w:rPr>
  </w:style>
  <w:style w:type="table" w:styleId="ad">
    <w:name w:val="Table Grid"/>
    <w:basedOn w:val="a1"/>
    <w:uiPriority w:val="99"/>
    <w:rsid w:val="00F615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F615B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615BB"/>
    <w:rPr>
      <w:rFonts w:ascii="Calibri" w:eastAsia="Times New Roman" w:hAnsi="Calibri" w:cs="Calibri"/>
      <w:sz w:val="20"/>
      <w:szCs w:val="20"/>
      <w:lang w:eastAsia="ru-RU"/>
    </w:rPr>
  </w:style>
  <w:style w:type="character" w:styleId="af0">
    <w:name w:val="footnote reference"/>
    <w:rsid w:val="00F615BB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F615B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F615B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15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 Знак Знак"/>
    <w:basedOn w:val="a"/>
    <w:uiPriority w:val="99"/>
    <w:rsid w:val="00F61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uiPriority w:val="99"/>
    <w:rsid w:val="00F615BB"/>
    <w:rPr>
      <w:rFonts w:cs="Times New Roman"/>
    </w:rPr>
  </w:style>
  <w:style w:type="paragraph" w:styleId="af6">
    <w:name w:val="Plain Text"/>
    <w:basedOn w:val="a"/>
    <w:link w:val="af7"/>
    <w:uiPriority w:val="99"/>
    <w:rsid w:val="00F615B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F615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53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007E-EC65-4D3B-9BCA-49105C09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5961</Words>
  <Characters>33979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VVasilyev</cp:lastModifiedBy>
  <cp:revision>17</cp:revision>
  <cp:lastPrinted>2023-10-03T06:22:00Z</cp:lastPrinted>
  <dcterms:created xsi:type="dcterms:W3CDTF">2023-10-03T05:59:00Z</dcterms:created>
  <dcterms:modified xsi:type="dcterms:W3CDTF">2024-10-07T06:16:00Z</dcterms:modified>
</cp:coreProperties>
</file>